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9022E1" w14:textId="5DF99AC2" w:rsidR="00AA6CB0" w:rsidRDefault="0015187F" w:rsidP="0015187F">
      <w:pPr>
        <w:pStyle w:val="Heading1"/>
        <w:tabs>
          <w:tab w:val="left" w:pos="5730"/>
        </w:tabs>
        <w:spacing w:after="80"/>
      </w:pPr>
      <w:bookmarkStart w:id="0" w:name="_GoBack"/>
      <w:bookmarkEnd w:id="0"/>
      <w:r>
        <w:tab/>
      </w:r>
    </w:p>
    <w:p w14:paraId="1F84C08D" w14:textId="77777777" w:rsidR="006162AF" w:rsidRPr="006162AF" w:rsidRDefault="006162AF" w:rsidP="001B5C60">
      <w:pPr>
        <w:pStyle w:val="Heading1"/>
        <w:spacing w:before="0" w:after="40"/>
        <w:ind w:left="-288"/>
        <w:rPr>
          <w:rFonts w:asciiTheme="minorHAnsi" w:hAnsiTheme="minorHAnsi" w:cstheme="minorHAnsi"/>
          <w:b/>
          <w:color w:val="1F4E79" w:themeColor="accent1" w:themeShade="80"/>
          <w:sz w:val="24"/>
          <w:szCs w:val="24"/>
        </w:rPr>
      </w:pPr>
      <w:bookmarkStart w:id="1" w:name="_Toc26282090"/>
    </w:p>
    <w:p w14:paraId="7F96EB46" w14:textId="47DFC196" w:rsidR="001B5C60" w:rsidRPr="001B5C60" w:rsidRDefault="00E208C2" w:rsidP="001B5C60">
      <w:pPr>
        <w:pStyle w:val="Heading1"/>
        <w:spacing w:before="0" w:after="40"/>
        <w:ind w:left="-288"/>
        <w:rPr>
          <w:rFonts w:asciiTheme="minorHAnsi" w:hAnsiTheme="minorHAnsi" w:cstheme="minorHAnsi"/>
          <w:b/>
          <w:color w:val="1F4E79" w:themeColor="accent1" w:themeShade="80"/>
        </w:rPr>
      </w:pPr>
      <w:r>
        <w:rPr>
          <w:rFonts w:asciiTheme="minorHAnsi" w:hAnsiTheme="minorHAnsi" w:cstheme="minorHAnsi"/>
          <w:b/>
          <w:color w:val="1F4E79" w:themeColor="accent1" w:themeShade="80"/>
        </w:rPr>
        <w:t xml:space="preserve">FPMT </w:t>
      </w:r>
      <w:r w:rsidR="000B289F">
        <w:rPr>
          <w:rFonts w:asciiTheme="minorHAnsi" w:hAnsiTheme="minorHAnsi" w:cstheme="minorHAnsi"/>
          <w:b/>
          <w:color w:val="1F4E79" w:themeColor="accent1" w:themeShade="80"/>
        </w:rPr>
        <w:t>Inventory-Only</w:t>
      </w:r>
      <w:r w:rsidR="007A1410">
        <w:rPr>
          <w:rFonts w:asciiTheme="minorHAnsi" w:hAnsiTheme="minorHAnsi" w:cstheme="minorHAnsi"/>
          <w:b/>
          <w:color w:val="1F4E79" w:themeColor="accent1" w:themeShade="80"/>
        </w:rPr>
        <w:t xml:space="preserve"> </w:t>
      </w:r>
      <w:r>
        <w:rPr>
          <w:rFonts w:asciiTheme="minorHAnsi" w:hAnsiTheme="minorHAnsi" w:cstheme="minorHAnsi"/>
          <w:b/>
          <w:color w:val="1F4E79" w:themeColor="accent1" w:themeShade="80"/>
        </w:rPr>
        <w:t>Data Requirements</w:t>
      </w:r>
      <w:r w:rsidR="001B5C60" w:rsidRPr="001B5C60">
        <w:rPr>
          <w:rFonts w:asciiTheme="minorHAnsi" w:hAnsiTheme="minorHAnsi" w:cstheme="minorHAnsi"/>
          <w:b/>
          <w:color w:val="1F4E79" w:themeColor="accent1" w:themeShade="80"/>
        </w:rPr>
        <w:t xml:space="preserve"> – Overview</w:t>
      </w:r>
      <w:bookmarkEnd w:id="1"/>
    </w:p>
    <w:p w14:paraId="234F9A40" w14:textId="385E8CFB" w:rsidR="00780A48" w:rsidRDefault="001B5C60" w:rsidP="008F7B3C">
      <w:pPr>
        <w:spacing w:before="0" w:after="0" w:line="240" w:lineRule="auto"/>
        <w:ind w:left="-288"/>
        <w:rPr>
          <w:rFonts w:cstheme="minorHAnsi"/>
        </w:rPr>
      </w:pPr>
      <w:r>
        <w:rPr>
          <w:rFonts w:cstheme="minorHAnsi"/>
        </w:rPr>
        <w:t xml:space="preserve">This checklist provides an overview of </w:t>
      </w:r>
      <w:r w:rsidR="00E208C2">
        <w:rPr>
          <w:rFonts w:cstheme="minorHAnsi"/>
        </w:rPr>
        <w:t xml:space="preserve">the steps needed to complete </w:t>
      </w:r>
      <w:r>
        <w:rPr>
          <w:rFonts w:cstheme="minorHAnsi"/>
        </w:rPr>
        <w:t xml:space="preserve">the </w:t>
      </w:r>
      <w:r w:rsidR="00E208C2">
        <w:rPr>
          <w:rFonts w:cstheme="minorHAnsi"/>
        </w:rPr>
        <w:t xml:space="preserve">2020 </w:t>
      </w:r>
      <w:r>
        <w:rPr>
          <w:rFonts w:cstheme="minorHAnsi"/>
        </w:rPr>
        <w:t xml:space="preserve">Facilities Inventory </w:t>
      </w:r>
      <w:r w:rsidR="006121FB">
        <w:rPr>
          <w:rFonts w:cstheme="minorHAnsi"/>
        </w:rPr>
        <w:t xml:space="preserve">data collection </w:t>
      </w:r>
      <w:r w:rsidR="000B289F">
        <w:rPr>
          <w:rFonts w:cstheme="minorHAnsi"/>
        </w:rPr>
        <w:t>process</w:t>
      </w:r>
      <w:r w:rsidR="006121FB">
        <w:rPr>
          <w:rFonts w:cstheme="minorHAnsi"/>
        </w:rPr>
        <w:t xml:space="preserve"> in FPMT</w:t>
      </w:r>
      <w:r>
        <w:rPr>
          <w:rFonts w:cstheme="minorHAnsi"/>
        </w:rPr>
        <w:t>.</w:t>
      </w:r>
      <w:r w:rsidR="00A134B7">
        <w:rPr>
          <w:rFonts w:cstheme="minorHAnsi"/>
        </w:rPr>
        <w:t xml:space="preserve"> </w:t>
      </w:r>
      <w:r w:rsidR="00780A48">
        <w:rPr>
          <w:rFonts w:cstheme="minorHAnsi"/>
        </w:rPr>
        <w:t xml:space="preserve">For </w:t>
      </w:r>
      <w:r w:rsidR="000B289F">
        <w:rPr>
          <w:rFonts w:cstheme="minorHAnsi"/>
        </w:rPr>
        <w:t>the Inventory and Six-Year Facilities Plan Combined Checklist</w:t>
      </w:r>
      <w:r w:rsidR="00780A48">
        <w:rPr>
          <w:rFonts w:cstheme="minorHAnsi"/>
        </w:rPr>
        <w:t xml:space="preserve">, click </w:t>
      </w:r>
      <w:hyperlink r:id="rId7" w:history="1">
        <w:r w:rsidR="00780A48" w:rsidRPr="008F6099">
          <w:rPr>
            <w:rStyle w:val="Hyperlink"/>
            <w:rFonts w:cstheme="minorHAnsi"/>
          </w:rPr>
          <w:t>here</w:t>
        </w:r>
      </w:hyperlink>
      <w:r w:rsidR="00780A48">
        <w:rPr>
          <w:rFonts w:cstheme="minorHAnsi"/>
        </w:rPr>
        <w:t>.</w:t>
      </w:r>
    </w:p>
    <w:p w14:paraId="2E7D1955" w14:textId="4AA42842" w:rsidR="00982DF9" w:rsidRDefault="00982DF9" w:rsidP="008F7B3C">
      <w:pPr>
        <w:spacing w:before="0" w:after="0" w:line="240" w:lineRule="auto"/>
        <w:ind w:left="-288"/>
        <w:rPr>
          <w:rFonts w:cstheme="minorHAnsi"/>
        </w:rPr>
      </w:pPr>
    </w:p>
    <w:p w14:paraId="08B7474A" w14:textId="15110DF0" w:rsidR="00F61070" w:rsidRDefault="00982DF9" w:rsidP="008F7B3C">
      <w:pPr>
        <w:spacing w:before="0" w:after="0" w:line="240" w:lineRule="auto"/>
        <w:ind w:left="-288"/>
        <w:rPr>
          <w:rFonts w:cstheme="minorHAnsi"/>
        </w:rPr>
      </w:pPr>
      <w:r w:rsidRPr="00982DF9">
        <w:rPr>
          <w:rFonts w:cstheme="minorHAnsi"/>
          <w:b/>
        </w:rPr>
        <w:t>Due Dates</w:t>
      </w:r>
      <w:r>
        <w:rPr>
          <w:rFonts w:cstheme="minorHAnsi"/>
        </w:rPr>
        <w:t xml:space="preserve">: </w:t>
      </w:r>
      <w:r w:rsidR="00F61070" w:rsidRPr="00F61070">
        <w:rPr>
          <w:rFonts w:cstheme="minorHAnsi"/>
        </w:rPr>
        <w:t xml:space="preserve">All data entry and associated FPMT reports must be completed and submitted to OFM no later than </w:t>
      </w:r>
      <w:r w:rsidR="00AE003E">
        <w:rPr>
          <w:rFonts w:cstheme="minorHAnsi"/>
        </w:rPr>
        <w:tab/>
      </w:r>
      <w:r w:rsidR="00AE003E">
        <w:rPr>
          <w:rFonts w:cstheme="minorHAnsi"/>
        </w:rPr>
        <w:tab/>
        <w:t xml:space="preserve"> </w:t>
      </w:r>
      <w:r w:rsidR="00FB13EC">
        <w:rPr>
          <w:rFonts w:cstheme="minorHAnsi"/>
          <w:b/>
        </w:rPr>
        <w:t>June 23</w:t>
      </w:r>
      <w:r w:rsidR="00F61070" w:rsidRPr="00062ACE">
        <w:rPr>
          <w:rFonts w:cstheme="minorHAnsi"/>
          <w:b/>
        </w:rPr>
        <w:t>, 2020</w:t>
      </w:r>
      <w:r w:rsidR="00F61070" w:rsidRPr="00F61070">
        <w:rPr>
          <w:rFonts w:cstheme="minorHAnsi"/>
        </w:rPr>
        <w:t xml:space="preserve">. </w:t>
      </w:r>
      <w:r w:rsidR="00062ACE">
        <w:rPr>
          <w:rFonts w:cstheme="minorHAnsi"/>
        </w:rPr>
        <w:t xml:space="preserve">New facilities must be entered no later than </w:t>
      </w:r>
      <w:r w:rsidR="00062ACE" w:rsidRPr="00062ACE">
        <w:rPr>
          <w:rFonts w:cstheme="minorHAnsi"/>
          <w:b/>
        </w:rPr>
        <w:t>June 1</w:t>
      </w:r>
      <w:r w:rsidR="00062ACE">
        <w:rPr>
          <w:rFonts w:cstheme="minorHAnsi"/>
        </w:rPr>
        <w:t xml:space="preserve">. </w:t>
      </w:r>
    </w:p>
    <w:p w14:paraId="5D9220AA" w14:textId="77777777" w:rsidR="001B5C60" w:rsidRDefault="00E208C2" w:rsidP="008F7B3C">
      <w:pPr>
        <w:pStyle w:val="ListParagraph"/>
        <w:numPr>
          <w:ilvl w:val="0"/>
          <w:numId w:val="12"/>
        </w:numPr>
        <w:spacing w:before="120"/>
        <w:ind w:left="216"/>
        <w:rPr>
          <w:rFonts w:cstheme="minorHAnsi"/>
        </w:rPr>
      </w:pPr>
      <w:r>
        <w:rPr>
          <w:rFonts w:cstheme="minorHAnsi"/>
        </w:rPr>
        <w:t>Click the arrows on the left to expand or collapse each section.</w:t>
      </w:r>
      <w:r w:rsidR="003C74F4">
        <w:rPr>
          <w:rFonts w:cstheme="minorHAnsi"/>
        </w:rPr>
        <w:t xml:space="preserve"> Each task includes a link to an associated job aid with step-by-step instructions.</w:t>
      </w:r>
    </w:p>
    <w:p w14:paraId="61DCA4D4" w14:textId="64587D9C" w:rsidR="00E208C2" w:rsidRDefault="00E208C2" w:rsidP="00C44AB4">
      <w:pPr>
        <w:pStyle w:val="ListParagraph"/>
        <w:numPr>
          <w:ilvl w:val="0"/>
          <w:numId w:val="12"/>
        </w:numPr>
        <w:ind w:left="216"/>
        <w:rPr>
          <w:rFonts w:cstheme="minorHAnsi"/>
        </w:rPr>
      </w:pPr>
      <w:r>
        <w:rPr>
          <w:rFonts w:cstheme="minorHAnsi"/>
        </w:rPr>
        <w:t xml:space="preserve">To </w:t>
      </w:r>
      <w:r w:rsidR="00F97A00">
        <w:rPr>
          <w:rFonts w:cstheme="minorHAnsi"/>
        </w:rPr>
        <w:t xml:space="preserve">create a new FPMT account, refer to the </w:t>
      </w:r>
      <w:hyperlink r:id="rId8" w:history="1">
        <w:r w:rsidR="00F97A00" w:rsidRPr="00EF74A5">
          <w:rPr>
            <w:rStyle w:val="Hyperlink"/>
            <w:rFonts w:cstheme="minorHAnsi"/>
          </w:rPr>
          <w:t>Getting Started</w:t>
        </w:r>
      </w:hyperlink>
      <w:r w:rsidR="00F97A00" w:rsidRPr="00C722DC">
        <w:rPr>
          <w:rFonts w:cstheme="minorHAnsi"/>
          <w:color w:val="FF0000"/>
        </w:rPr>
        <w:t xml:space="preserve"> </w:t>
      </w:r>
      <w:r w:rsidR="00F97A00" w:rsidRPr="005456B6">
        <w:rPr>
          <w:rFonts w:cstheme="minorHAnsi"/>
        </w:rPr>
        <w:t>job aid</w:t>
      </w:r>
      <w:r w:rsidR="00F97A00">
        <w:rPr>
          <w:rFonts w:cstheme="minorHAnsi"/>
        </w:rPr>
        <w:t>.</w:t>
      </w:r>
    </w:p>
    <w:p w14:paraId="68AC51CC" w14:textId="5B40EFAE" w:rsidR="00F97A00" w:rsidRDefault="00F97A00" w:rsidP="00C44AB4">
      <w:pPr>
        <w:pStyle w:val="ListParagraph"/>
        <w:numPr>
          <w:ilvl w:val="0"/>
          <w:numId w:val="12"/>
        </w:numPr>
        <w:ind w:left="216"/>
        <w:rPr>
          <w:rFonts w:cstheme="minorHAnsi"/>
        </w:rPr>
      </w:pPr>
      <w:r>
        <w:rPr>
          <w:rFonts w:cstheme="minorHAnsi"/>
        </w:rPr>
        <w:t xml:space="preserve">To reset your FPMT password, refer to the </w:t>
      </w:r>
      <w:hyperlink r:id="rId9" w:history="1">
        <w:r w:rsidRPr="00EF74A5">
          <w:rPr>
            <w:rStyle w:val="Hyperlink"/>
            <w:rFonts w:cstheme="minorHAnsi"/>
          </w:rPr>
          <w:t>Password Reset</w:t>
        </w:r>
      </w:hyperlink>
      <w:r w:rsidRPr="00EF74A5">
        <w:rPr>
          <w:rFonts w:cstheme="minorHAnsi"/>
        </w:rPr>
        <w:t xml:space="preserve"> </w:t>
      </w:r>
      <w:r w:rsidRPr="005456B6">
        <w:rPr>
          <w:rFonts w:cstheme="minorHAnsi"/>
        </w:rPr>
        <w:t>job aid</w:t>
      </w:r>
      <w:r>
        <w:rPr>
          <w:rFonts w:cstheme="minorHAnsi"/>
        </w:rPr>
        <w:t>.</w:t>
      </w:r>
    </w:p>
    <w:p w14:paraId="61145CB6" w14:textId="703FE24A" w:rsidR="00891F40" w:rsidRDefault="00891F40" w:rsidP="00C44AB4">
      <w:pPr>
        <w:pStyle w:val="ListParagraph"/>
        <w:numPr>
          <w:ilvl w:val="0"/>
          <w:numId w:val="12"/>
        </w:numPr>
        <w:ind w:left="216"/>
        <w:rPr>
          <w:rFonts w:cstheme="minorHAnsi"/>
        </w:rPr>
      </w:pPr>
      <w:r>
        <w:rPr>
          <w:rFonts w:cstheme="minorHAnsi"/>
        </w:rPr>
        <w:t xml:space="preserve">For a basic overview of the FPMT user interface, refer to the </w:t>
      </w:r>
      <w:hyperlink r:id="rId10" w:history="1">
        <w:r w:rsidRPr="00EF74A5">
          <w:rPr>
            <w:rStyle w:val="Hyperlink"/>
            <w:rFonts w:cstheme="minorHAnsi"/>
          </w:rPr>
          <w:t>FPMT Quick Overview</w:t>
        </w:r>
      </w:hyperlink>
      <w:r w:rsidRPr="00EF74A5">
        <w:rPr>
          <w:rFonts w:cstheme="minorHAnsi"/>
        </w:rPr>
        <w:t xml:space="preserve"> job aid</w:t>
      </w:r>
      <w:r>
        <w:rPr>
          <w:rFonts w:cstheme="minorHAnsi"/>
        </w:rPr>
        <w:t>.</w:t>
      </w:r>
    </w:p>
    <w:p w14:paraId="09D9B4D6" w14:textId="434F6971" w:rsidR="008E0988" w:rsidRDefault="008E0988" w:rsidP="00C44AB4">
      <w:pPr>
        <w:pStyle w:val="ListParagraph"/>
        <w:numPr>
          <w:ilvl w:val="0"/>
          <w:numId w:val="12"/>
        </w:numPr>
        <w:ind w:left="216"/>
        <w:rPr>
          <w:rFonts w:cstheme="minorHAnsi"/>
        </w:rPr>
      </w:pPr>
      <w:r>
        <w:rPr>
          <w:rFonts w:cstheme="minorHAnsi"/>
        </w:rPr>
        <w:t xml:space="preserve">Please refer to the </w:t>
      </w:r>
      <w:hyperlink r:id="rId11" w:history="1">
        <w:r w:rsidRPr="00EF74A5">
          <w:rPr>
            <w:rStyle w:val="Hyperlink"/>
            <w:rFonts w:cstheme="minorHAnsi"/>
          </w:rPr>
          <w:t>Naming Conventions</w:t>
        </w:r>
      </w:hyperlink>
      <w:r>
        <w:rPr>
          <w:rFonts w:cstheme="minorHAnsi"/>
        </w:rPr>
        <w:t xml:space="preserve"> job aid for guidanc</w:t>
      </w:r>
      <w:r w:rsidR="006D0511">
        <w:rPr>
          <w:rFonts w:cstheme="minorHAnsi"/>
        </w:rPr>
        <w:t xml:space="preserve">e on how to name each table in </w:t>
      </w:r>
      <w:r>
        <w:rPr>
          <w:rFonts w:cstheme="minorHAnsi"/>
        </w:rPr>
        <w:t>FPMT.</w:t>
      </w:r>
    </w:p>
    <w:p w14:paraId="35CAF7D2" w14:textId="77777777" w:rsidR="00FE7A61" w:rsidRDefault="00C44AB4" w:rsidP="0061576C">
      <w:pPr>
        <w:pStyle w:val="ListParagraph"/>
        <w:numPr>
          <w:ilvl w:val="0"/>
          <w:numId w:val="12"/>
        </w:numPr>
        <w:spacing w:before="0" w:after="0"/>
        <w:ind w:left="216"/>
        <w:contextualSpacing w:val="0"/>
        <w:rPr>
          <w:rFonts w:cstheme="minorHAnsi"/>
        </w:rPr>
      </w:pPr>
      <w:r>
        <w:rPr>
          <w:rFonts w:cstheme="minorHAnsi"/>
        </w:rPr>
        <w:t>For</w:t>
      </w:r>
      <w:r w:rsidR="00F97A00">
        <w:rPr>
          <w:rFonts w:cstheme="minorHAnsi"/>
        </w:rPr>
        <w:t xml:space="preserve"> assistance</w:t>
      </w:r>
      <w:r w:rsidR="00883334">
        <w:rPr>
          <w:rFonts w:cstheme="minorHAnsi"/>
        </w:rPr>
        <w:t xml:space="preserve"> with FPMT</w:t>
      </w:r>
      <w:r w:rsidR="00F97A00">
        <w:rPr>
          <w:rFonts w:cstheme="minorHAnsi"/>
        </w:rPr>
        <w:t xml:space="preserve">, please contact the OFM Help Desk at </w:t>
      </w:r>
      <w:hyperlink r:id="rId12" w:history="1">
        <w:r w:rsidR="00F97A00" w:rsidRPr="001F7B05">
          <w:rPr>
            <w:rStyle w:val="Hyperlink"/>
            <w:rFonts w:cstheme="minorHAnsi"/>
          </w:rPr>
          <w:t>HeretoHelp@ofm.wa.gov</w:t>
        </w:r>
      </w:hyperlink>
      <w:r w:rsidR="00F97A00">
        <w:rPr>
          <w:rFonts w:cstheme="minorHAnsi"/>
        </w:rPr>
        <w:t xml:space="preserve"> or (360) 407-9100.</w:t>
      </w:r>
      <w:r w:rsidR="00883334">
        <w:rPr>
          <w:rFonts w:cstheme="minorHAnsi"/>
        </w:rPr>
        <w:t xml:space="preserve"> </w:t>
      </w:r>
    </w:p>
    <w:p w14:paraId="4691FEAB" w14:textId="16A94B4A" w:rsidR="00F97A00" w:rsidRPr="00E208C2" w:rsidRDefault="00883334" w:rsidP="0061576C">
      <w:pPr>
        <w:pStyle w:val="ListParagraph"/>
        <w:numPr>
          <w:ilvl w:val="0"/>
          <w:numId w:val="14"/>
        </w:numPr>
        <w:spacing w:before="0" w:after="0"/>
        <w:ind w:left="216"/>
        <w:contextualSpacing w:val="0"/>
        <w:rPr>
          <w:rFonts w:cstheme="minorHAnsi"/>
        </w:rPr>
      </w:pPr>
      <w:r>
        <w:rPr>
          <w:rFonts w:cstheme="minorHAnsi"/>
        </w:rPr>
        <w:t xml:space="preserve">For questions about the Facilities Inventory, please contact your </w:t>
      </w:r>
      <w:hyperlink r:id="rId13" w:history="1">
        <w:r w:rsidRPr="00B76CA7">
          <w:rPr>
            <w:rStyle w:val="Hyperlink"/>
            <w:rFonts w:cstheme="minorHAnsi"/>
          </w:rPr>
          <w:t>Facilities Analyst</w:t>
        </w:r>
      </w:hyperlink>
      <w:r>
        <w:rPr>
          <w:rFonts w:cstheme="minorHAnsi"/>
        </w:rPr>
        <w:t xml:space="preserve"> or send an email to OFM Facilities</w:t>
      </w:r>
      <w:r w:rsidR="004D3C80">
        <w:rPr>
          <w:rFonts w:cstheme="minorHAnsi"/>
        </w:rPr>
        <w:t xml:space="preserve"> Planning</w:t>
      </w:r>
      <w:r>
        <w:rPr>
          <w:rFonts w:cstheme="minorHAnsi"/>
        </w:rPr>
        <w:t xml:space="preserve"> at </w:t>
      </w:r>
      <w:hyperlink r:id="rId14" w:history="1">
        <w:r w:rsidRPr="001F7B05">
          <w:rPr>
            <w:rStyle w:val="Hyperlink"/>
            <w:rFonts w:cstheme="minorHAnsi"/>
          </w:rPr>
          <w:t>ofmfacilitiesoversig@ofm.wa.gov</w:t>
        </w:r>
      </w:hyperlink>
      <w:r>
        <w:rPr>
          <w:rFonts w:cstheme="minorHAnsi"/>
        </w:rPr>
        <w:t xml:space="preserve">. </w:t>
      </w:r>
    </w:p>
    <w:p w14:paraId="69E3B59E" w14:textId="77777777" w:rsidR="001B5C60" w:rsidRPr="007A67D1" w:rsidRDefault="001B5C60" w:rsidP="001B5C60">
      <w:pPr>
        <w:ind w:left="-288"/>
        <w:rPr>
          <w:rFonts w:cstheme="minorHAnsi"/>
          <w:sz w:val="16"/>
          <w:szCs w:val="16"/>
        </w:rPr>
      </w:pPr>
    </w:p>
    <w:p w14:paraId="773621E8" w14:textId="1E70CAF6" w:rsidR="00B72EE8" w:rsidRDefault="000B289F" w:rsidP="003A5CFC">
      <w:pPr>
        <w:pStyle w:val="Heading1"/>
        <w:spacing w:before="120" w:after="80" w:line="240" w:lineRule="auto"/>
      </w:pPr>
      <w:r>
        <w:t>1</w:t>
      </w:r>
      <w:r w:rsidR="00B72EE8">
        <w:t>. Update Existing Facility Data</w:t>
      </w:r>
      <w:r w:rsidR="00252927">
        <w:t xml:space="preserve"> </w:t>
      </w:r>
    </w:p>
    <w:p w14:paraId="72BFBC9C" w14:textId="165B97C5" w:rsidR="000F4B7B" w:rsidRDefault="00722743" w:rsidP="00722743">
      <w:pPr>
        <w:pStyle w:val="Heading2"/>
        <w:spacing w:after="80"/>
        <w:ind w:left="302"/>
        <w15:collapsed/>
        <w:rPr>
          <w:b/>
        </w:rPr>
      </w:pPr>
      <w:r>
        <w:t xml:space="preserve"> </w:t>
      </w:r>
      <w:r w:rsidR="000F4B7B" w:rsidRPr="009570A9">
        <w:rPr>
          <w:b/>
        </w:rPr>
        <w:t>Owned Facilities</w:t>
      </w:r>
    </w:p>
    <w:p w14:paraId="31368FAF" w14:textId="0B61C50F" w:rsidR="00D15EEF" w:rsidRDefault="00801FA1" w:rsidP="0028167B">
      <w:pPr>
        <w:pStyle w:val="Heading3"/>
        <w:ind w:left="446"/>
        <w15:collapsed/>
      </w:pPr>
      <w:sdt>
        <w:sdtPr>
          <w:id w:val="1461687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5EEF">
            <w:rPr>
              <w:rFonts w:ascii="MS Gothic" w:eastAsia="MS Gothic" w:hAnsi="MS Gothic" w:hint="eastAsia"/>
            </w:rPr>
            <w:t>☐</w:t>
          </w:r>
        </w:sdtContent>
      </w:sdt>
      <w:r w:rsidR="00754FDD">
        <w:t xml:space="preserve">  </w:t>
      </w:r>
      <w:r w:rsidR="00D15EEF">
        <w:t xml:space="preserve">Update current owned facilities        </w:t>
      </w:r>
    </w:p>
    <w:p w14:paraId="1751D8F7" w14:textId="77777777" w:rsidR="00D15EEF" w:rsidRDefault="00801FA1" w:rsidP="004E76F3">
      <w:pPr>
        <w:pStyle w:val="ListParagraph"/>
        <w:spacing w:before="0"/>
        <w:ind w:left="763"/>
        <w:contextualSpacing w:val="0"/>
      </w:pPr>
      <w:sdt>
        <w:sdtPr>
          <w:id w:val="-1228838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5EEF">
            <w:rPr>
              <w:rFonts w:ascii="MS Gothic" w:eastAsia="MS Gothic" w:hAnsi="MS Gothic" w:hint="eastAsia"/>
            </w:rPr>
            <w:t>☐</w:t>
          </w:r>
        </w:sdtContent>
      </w:sdt>
      <w:r w:rsidR="00D15EEF">
        <w:t xml:space="preserve">  Verify existing data is accurate</w:t>
      </w:r>
    </w:p>
    <w:p w14:paraId="46772B85" w14:textId="2749228C" w:rsidR="00D15EEF" w:rsidRPr="00D15EEF" w:rsidRDefault="00801FA1" w:rsidP="004E76F3">
      <w:pPr>
        <w:pStyle w:val="ListParagraph"/>
        <w:spacing w:before="0"/>
        <w:ind w:left="763"/>
        <w:contextualSpacing w:val="0"/>
      </w:pPr>
      <w:sdt>
        <w:sdtPr>
          <w:id w:val="-843314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5EEF">
            <w:rPr>
              <w:rFonts w:ascii="MS Gothic" w:eastAsia="MS Gothic" w:hAnsi="MS Gothic" w:hint="eastAsia"/>
            </w:rPr>
            <w:t>☐</w:t>
          </w:r>
        </w:sdtContent>
      </w:sdt>
      <w:r w:rsidR="00D15EEF">
        <w:t xml:space="preserve">  Add or update </w:t>
      </w:r>
      <w:hyperlink r:id="rId15" w:history="1">
        <w:r w:rsidR="00D15EEF" w:rsidRPr="00280856">
          <w:rPr>
            <w:rStyle w:val="Hyperlink"/>
          </w:rPr>
          <w:t>condition assessment score</w:t>
        </w:r>
      </w:hyperlink>
      <w:r w:rsidR="00D15EEF">
        <w:t xml:space="preserve">, if not current      </w:t>
      </w:r>
    </w:p>
    <w:p w14:paraId="3DC6D963" w14:textId="01698A75" w:rsidR="009E1CA0" w:rsidRDefault="00801FA1" w:rsidP="0028167B">
      <w:pPr>
        <w:pStyle w:val="ListParagraph"/>
        <w:ind w:left="446"/>
        <w:outlineLvl w:val="2"/>
        <w15:collapsed/>
      </w:pPr>
      <w:sdt>
        <w:sdtPr>
          <w:id w:val="-166485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0353">
            <w:rPr>
              <w:rFonts w:ascii="MS Gothic" w:eastAsia="MS Gothic" w:hAnsi="MS Gothic" w:hint="eastAsia"/>
            </w:rPr>
            <w:t>☐</w:t>
          </w:r>
        </w:sdtContent>
      </w:sdt>
      <w:r w:rsidR="009E1CA0">
        <w:t xml:space="preserve">  </w:t>
      </w:r>
      <w:r w:rsidR="00D15EEF">
        <w:rPr>
          <w:rStyle w:val="Heading3Char"/>
        </w:rPr>
        <w:t>Remove an owned facility from the agency’s portfolio</w:t>
      </w:r>
    </w:p>
    <w:p w14:paraId="4689182A" w14:textId="6AAB7B73" w:rsidR="009E1CA0" w:rsidRPr="004B2BB9" w:rsidRDefault="00D15EEF" w:rsidP="00E30353">
      <w:pPr>
        <w:pStyle w:val="ListParagraph"/>
        <w:numPr>
          <w:ilvl w:val="0"/>
          <w:numId w:val="33"/>
        </w:numPr>
        <w:spacing w:before="0"/>
        <w:contextualSpacing w:val="0"/>
        <w:rPr>
          <w:b/>
        </w:rPr>
      </w:pPr>
      <w:r>
        <w:rPr>
          <w:b/>
        </w:rPr>
        <w:t>Demolished, sold etc.</w:t>
      </w:r>
      <w:r w:rsidR="009E1CA0">
        <w:rPr>
          <w:b/>
        </w:rPr>
        <w:t xml:space="preserve"> </w:t>
      </w:r>
      <w:r w:rsidR="009E1CA0">
        <w:t xml:space="preserve">– use the </w:t>
      </w:r>
      <w:hyperlink r:id="rId16" w:history="1">
        <w:r w:rsidR="004E76F3" w:rsidRPr="00280856">
          <w:rPr>
            <w:rStyle w:val="Hyperlink"/>
          </w:rPr>
          <w:t xml:space="preserve">owned facility </w:t>
        </w:r>
        <w:r w:rsidRPr="00280856">
          <w:rPr>
            <w:rStyle w:val="Hyperlink"/>
          </w:rPr>
          <w:t>de</w:t>
        </w:r>
        <w:r w:rsidR="009E1CA0" w:rsidRPr="00280856">
          <w:rPr>
            <w:rStyle w:val="Hyperlink"/>
          </w:rPr>
          <w:t>activation wizard</w:t>
        </w:r>
      </w:hyperlink>
      <w:r w:rsidR="00083DA3" w:rsidRPr="00083DA3">
        <w:t xml:space="preserve">. </w:t>
      </w:r>
      <w:r w:rsidR="00E64AFB">
        <w:t>If staff have moved to a new location that is not currently part of the agency</w:t>
      </w:r>
      <w:r w:rsidR="004E0CFB">
        <w:t>’s</w:t>
      </w:r>
      <w:r w:rsidR="00E64AFB">
        <w:t xml:space="preserve"> portfolio</w:t>
      </w:r>
      <w:r w:rsidR="00083DA3">
        <w:t xml:space="preserve">, </w:t>
      </w:r>
      <w:r w:rsidR="009E1CA0">
        <w:t xml:space="preserve">create a </w:t>
      </w:r>
      <w:hyperlink r:id="rId17" w:history="1">
        <w:r w:rsidR="009E1CA0" w:rsidRPr="00280856">
          <w:rPr>
            <w:rStyle w:val="Hyperlink"/>
          </w:rPr>
          <w:t>new owned</w:t>
        </w:r>
      </w:hyperlink>
      <w:r w:rsidR="009E1CA0" w:rsidRPr="00083DA3">
        <w:rPr>
          <w:color w:val="FF0000"/>
        </w:rPr>
        <w:t xml:space="preserve"> </w:t>
      </w:r>
      <w:r w:rsidR="009E1CA0">
        <w:t xml:space="preserve">or </w:t>
      </w:r>
      <w:hyperlink r:id="rId18" w:history="1">
        <w:r w:rsidR="009E1CA0" w:rsidRPr="00280856">
          <w:rPr>
            <w:rStyle w:val="Hyperlink"/>
          </w:rPr>
          <w:t>leased facility</w:t>
        </w:r>
      </w:hyperlink>
      <w:r w:rsidR="00083DA3" w:rsidRPr="00083DA3">
        <w:t>.</w:t>
      </w:r>
      <w:r w:rsidR="009E1CA0">
        <w:t xml:space="preserve"> </w:t>
      </w:r>
      <w:r w:rsidR="00E64AFB">
        <w:t xml:space="preserve"> </w:t>
      </w:r>
    </w:p>
    <w:p w14:paraId="399107BA" w14:textId="67869FB8" w:rsidR="009E1CA0" w:rsidRPr="009E1CA0" w:rsidRDefault="00801FA1" w:rsidP="00E30353">
      <w:pPr>
        <w:pStyle w:val="ListParagraph"/>
        <w:numPr>
          <w:ilvl w:val="0"/>
          <w:numId w:val="33"/>
        </w:numPr>
        <w:spacing w:before="0"/>
        <w:contextualSpacing w:val="0"/>
        <w:rPr>
          <w:b/>
          <w:u w:val="single"/>
        </w:rPr>
      </w:pPr>
      <w:hyperlink r:id="rId19" w:history="1">
        <w:r w:rsidR="009E1CA0" w:rsidRPr="008F6099">
          <w:rPr>
            <w:rStyle w:val="Hyperlink"/>
            <w:b/>
          </w:rPr>
          <w:t>Transfer a facility</w:t>
        </w:r>
      </w:hyperlink>
      <w:r w:rsidR="009E1CA0" w:rsidRPr="00DC4C2C">
        <w:rPr>
          <w:b/>
          <w:color w:val="FF0000"/>
        </w:rPr>
        <w:t xml:space="preserve"> </w:t>
      </w:r>
      <w:r w:rsidR="009E1CA0">
        <w:rPr>
          <w:b/>
        </w:rPr>
        <w:t xml:space="preserve">– </w:t>
      </w:r>
      <w:r w:rsidR="009E1CA0">
        <w:t xml:space="preserve">update the status on the facility table to Transfer-Transfer between two state agencies, add a comment in </w:t>
      </w:r>
      <w:r w:rsidR="004E0CFB">
        <w:t>the facility table, and contact</w:t>
      </w:r>
      <w:r w:rsidR="004E76F3">
        <w:t xml:space="preserve"> OFM </w:t>
      </w:r>
      <w:r w:rsidR="004E0CFB">
        <w:t xml:space="preserve">at </w:t>
      </w:r>
      <w:hyperlink r:id="rId20" w:history="1">
        <w:r w:rsidR="004E0CFB" w:rsidRPr="003D4DC3">
          <w:rPr>
            <w:rStyle w:val="Hyperlink"/>
          </w:rPr>
          <w:t>ofmfacilitiesoversig@ofm.wa.gov</w:t>
        </w:r>
      </w:hyperlink>
      <w:r w:rsidR="004E0CFB">
        <w:t xml:space="preserve"> </w:t>
      </w:r>
      <w:r w:rsidR="009E1CA0">
        <w:t>for the administrative change.</w:t>
      </w:r>
      <w:r w:rsidR="00083DA3">
        <w:t xml:space="preserve"> Facilities Planning will assist the new owning agency with next steps. </w:t>
      </w:r>
    </w:p>
    <w:p w14:paraId="3278397F" w14:textId="71573EE2" w:rsidR="000F4B7B" w:rsidRPr="009570A9" w:rsidRDefault="00722743" w:rsidP="00722743">
      <w:pPr>
        <w:pStyle w:val="Heading2"/>
        <w:spacing w:before="120" w:after="80"/>
        <w:ind w:left="302"/>
        <w15:collapsed/>
        <w:rPr>
          <w:b/>
        </w:rPr>
      </w:pPr>
      <w:r>
        <w:t xml:space="preserve"> </w:t>
      </w:r>
      <w:r w:rsidR="000F4B7B" w:rsidRPr="009570A9">
        <w:rPr>
          <w:b/>
        </w:rPr>
        <w:t>Leased Facilities</w:t>
      </w:r>
    </w:p>
    <w:p w14:paraId="4942843E" w14:textId="77777777" w:rsidR="000F4B7B" w:rsidRDefault="00801FA1" w:rsidP="009570A9">
      <w:pPr>
        <w:ind w:left="432"/>
      </w:pPr>
      <w:sdt>
        <w:sdtPr>
          <w:id w:val="-1490400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70A9">
            <w:rPr>
              <w:rFonts w:ascii="MS Gothic" w:eastAsia="MS Gothic" w:hAnsi="MS Gothic" w:hint="eastAsia"/>
            </w:rPr>
            <w:t>☐</w:t>
          </w:r>
        </w:sdtContent>
      </w:sdt>
      <w:r w:rsidR="009570A9">
        <w:t xml:space="preserve">  </w:t>
      </w:r>
      <w:r w:rsidR="000F4B7B">
        <w:t>Verify existing data is accurate</w:t>
      </w:r>
    </w:p>
    <w:p w14:paraId="17D826D4" w14:textId="67F0FD6E" w:rsidR="00EE0FFA" w:rsidRDefault="00801FA1" w:rsidP="009570A9">
      <w:pPr>
        <w:ind w:left="432"/>
      </w:pPr>
      <w:sdt>
        <w:sdtPr>
          <w:id w:val="-1453787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70A9">
            <w:rPr>
              <w:rFonts w:ascii="MS Gothic" w:eastAsia="MS Gothic" w:hAnsi="MS Gothic" w:hint="eastAsia"/>
            </w:rPr>
            <w:t>☐</w:t>
          </w:r>
        </w:sdtContent>
      </w:sdt>
      <w:r w:rsidR="009570A9">
        <w:t xml:space="preserve">  </w:t>
      </w:r>
      <w:r w:rsidR="00EE0FFA">
        <w:t xml:space="preserve">Add or update </w:t>
      </w:r>
      <w:hyperlink r:id="rId21" w:history="1">
        <w:r w:rsidR="00EE0FFA" w:rsidRPr="00D4148E">
          <w:rPr>
            <w:rStyle w:val="Hyperlink"/>
          </w:rPr>
          <w:t>condition assessment score</w:t>
        </w:r>
      </w:hyperlink>
      <w:r w:rsidR="00EE0FFA">
        <w:t>, if not current</w:t>
      </w:r>
    </w:p>
    <w:p w14:paraId="5A56407F" w14:textId="70DC98C4" w:rsidR="00EE0FFA" w:rsidRDefault="00801FA1" w:rsidP="0028167B">
      <w:pPr>
        <w:pStyle w:val="Heading3"/>
        <w:spacing w:before="0" w:after="80"/>
        <w:ind w:left="432"/>
        <w15:collapsed/>
      </w:pPr>
      <w:sdt>
        <w:sdtPr>
          <w:id w:val="-1698994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70A9">
            <w:rPr>
              <w:rFonts w:ascii="MS Gothic" w:eastAsia="MS Gothic" w:hAnsi="MS Gothic" w:hint="eastAsia"/>
            </w:rPr>
            <w:t>☐</w:t>
          </w:r>
        </w:sdtContent>
      </w:sdt>
      <w:r w:rsidR="009570A9">
        <w:t xml:space="preserve"> </w:t>
      </w:r>
      <w:r w:rsidR="00184662">
        <w:t xml:space="preserve"> </w:t>
      </w:r>
      <w:r w:rsidR="004E76F3">
        <w:t>Update leases</w:t>
      </w:r>
      <w:r w:rsidR="00AF5556">
        <w:t xml:space="preserve"> expiring</w:t>
      </w:r>
      <w:r w:rsidR="00EE0FFA">
        <w:t xml:space="preserve"> before June 30, 2020</w:t>
      </w:r>
    </w:p>
    <w:p w14:paraId="39F52BCB" w14:textId="34EE9F3A" w:rsidR="00EE0FFA" w:rsidRDefault="00EE0FFA" w:rsidP="00E30353">
      <w:pPr>
        <w:pStyle w:val="ListParagraph"/>
        <w:numPr>
          <w:ilvl w:val="0"/>
          <w:numId w:val="34"/>
        </w:numPr>
        <w:spacing w:before="0"/>
        <w:contextualSpacing w:val="0"/>
      </w:pPr>
      <w:r w:rsidRPr="00DA0F8F">
        <w:rPr>
          <w:b/>
        </w:rPr>
        <w:t>Lease renewals</w:t>
      </w:r>
      <w:r w:rsidRPr="00184662">
        <w:rPr>
          <w:color w:val="FF0000"/>
        </w:rPr>
        <w:t xml:space="preserve"> </w:t>
      </w:r>
      <w:r>
        <w:t>–</w:t>
      </w:r>
      <w:r w:rsidR="0016217E">
        <w:t xml:space="preserve"> use</w:t>
      </w:r>
      <w:r w:rsidR="004E76F3">
        <w:t xml:space="preserve"> the</w:t>
      </w:r>
      <w:r w:rsidR="0016217E">
        <w:t xml:space="preserve"> </w:t>
      </w:r>
      <w:hyperlink r:id="rId22" w:history="1">
        <w:r w:rsidR="0016217E" w:rsidRPr="00D4148E">
          <w:rPr>
            <w:rStyle w:val="Hyperlink"/>
          </w:rPr>
          <w:t>lease renewal</w:t>
        </w:r>
        <w:r w:rsidRPr="00D4148E">
          <w:rPr>
            <w:rStyle w:val="Hyperlink"/>
          </w:rPr>
          <w:t xml:space="preserve"> wizard</w:t>
        </w:r>
      </w:hyperlink>
      <w:r w:rsidR="0016217E">
        <w:t xml:space="preserve"> </w:t>
      </w:r>
    </w:p>
    <w:p w14:paraId="0D9DD48E" w14:textId="57FA67EE" w:rsidR="00EE0FFA" w:rsidRDefault="00EE0FFA" w:rsidP="00E30353">
      <w:pPr>
        <w:pStyle w:val="ListParagraph"/>
        <w:numPr>
          <w:ilvl w:val="0"/>
          <w:numId w:val="34"/>
        </w:numPr>
        <w:spacing w:before="0"/>
        <w:contextualSpacing w:val="0"/>
      </w:pPr>
      <w:r w:rsidRPr="00DA0F8F">
        <w:rPr>
          <w:b/>
        </w:rPr>
        <w:t>Lease extensions</w:t>
      </w:r>
      <w:r w:rsidRPr="00184662">
        <w:rPr>
          <w:color w:val="FF0000"/>
        </w:rPr>
        <w:t xml:space="preserve"> </w:t>
      </w:r>
      <w:r>
        <w:t xml:space="preserve">– use </w:t>
      </w:r>
      <w:r w:rsidR="00E253F8">
        <w:t xml:space="preserve">a </w:t>
      </w:r>
      <w:hyperlink r:id="rId23" w:history="1">
        <w:r w:rsidR="00E253F8" w:rsidRPr="00D4148E">
          <w:rPr>
            <w:rStyle w:val="Hyperlink"/>
          </w:rPr>
          <w:t>lease amendment</w:t>
        </w:r>
      </w:hyperlink>
      <w:r w:rsidR="00E253F8">
        <w:t xml:space="preserve"> and</w:t>
      </w:r>
      <w:r w:rsidR="0016217E">
        <w:t xml:space="preserve"> </w:t>
      </w:r>
      <w:r>
        <w:t>update the lease</w:t>
      </w:r>
      <w:r w:rsidR="004E76F3">
        <w:t xml:space="preserve"> contract</w:t>
      </w:r>
      <w:r>
        <w:t xml:space="preserve"> </w:t>
      </w:r>
      <w:r w:rsidR="00987320">
        <w:t>and</w:t>
      </w:r>
      <w:r w:rsidR="004E76F3">
        <w:t xml:space="preserve"> lease</w:t>
      </w:r>
      <w:r w:rsidR="00987320">
        <w:t xml:space="preserve"> payment </w:t>
      </w:r>
      <w:r>
        <w:t>end date</w:t>
      </w:r>
      <w:r w:rsidR="00987320">
        <w:t>s</w:t>
      </w:r>
    </w:p>
    <w:p w14:paraId="7AEFFBD6" w14:textId="25D9654E" w:rsidR="00EE0FFA" w:rsidRDefault="00801FA1" w:rsidP="00E30353">
      <w:pPr>
        <w:pStyle w:val="ListParagraph"/>
        <w:numPr>
          <w:ilvl w:val="0"/>
          <w:numId w:val="34"/>
        </w:numPr>
        <w:spacing w:before="0"/>
        <w:contextualSpacing w:val="0"/>
      </w:pPr>
      <w:hyperlink r:id="rId24" w:history="1">
        <w:r w:rsidR="00EE0FFA" w:rsidRPr="008F6099">
          <w:rPr>
            <w:rStyle w:val="Hyperlink"/>
            <w:b/>
          </w:rPr>
          <w:t>Holdover status</w:t>
        </w:r>
      </w:hyperlink>
      <w:r w:rsidR="00EE0FFA" w:rsidRPr="00184662">
        <w:rPr>
          <w:color w:val="FF0000"/>
        </w:rPr>
        <w:t xml:space="preserve"> </w:t>
      </w:r>
      <w:r w:rsidR="00EE0FFA">
        <w:t>(</w:t>
      </w:r>
      <w:r w:rsidR="00CF607C">
        <w:t>expired lease; agency will continue in space, but new lease has not been executed yet</w:t>
      </w:r>
      <w:r w:rsidR="00EE0FFA">
        <w:t xml:space="preserve">) – </w:t>
      </w:r>
      <w:r w:rsidR="00B81221">
        <w:t>update the lease</w:t>
      </w:r>
      <w:r w:rsidR="00A60BB2">
        <w:t xml:space="preserve"> contract and lease payment</w:t>
      </w:r>
      <w:r w:rsidR="00B81221">
        <w:t xml:space="preserve"> end date</w:t>
      </w:r>
      <w:r w:rsidR="00A60BB2">
        <w:t>s</w:t>
      </w:r>
      <w:r w:rsidR="00B81221">
        <w:t xml:space="preserve"> to 9/</w:t>
      </w:r>
      <w:r w:rsidR="00EE0FFA">
        <w:t>9/9999 and add a comment in the lease contract table</w:t>
      </w:r>
      <w:r w:rsidR="00A60BB2">
        <w:t>.</w:t>
      </w:r>
    </w:p>
    <w:p w14:paraId="012B2E20" w14:textId="362D6D44" w:rsidR="00184662" w:rsidRDefault="00EE0FFA" w:rsidP="00D174DC">
      <w:pPr>
        <w:pStyle w:val="ListParagraph"/>
        <w:numPr>
          <w:ilvl w:val="0"/>
          <w:numId w:val="34"/>
        </w:numPr>
        <w:spacing w:before="0"/>
        <w:contextualSpacing w:val="0"/>
      </w:pPr>
      <w:r w:rsidRPr="00EB2A7F">
        <w:rPr>
          <w:b/>
        </w:rPr>
        <w:t>Relocation</w:t>
      </w:r>
      <w:r>
        <w:t xml:space="preserve"> </w:t>
      </w:r>
      <w:r w:rsidR="00EB2A7F">
        <w:t xml:space="preserve">(vacating facility) – use the </w:t>
      </w:r>
      <w:hyperlink r:id="rId25" w:history="1">
        <w:r w:rsidR="00EB2A7F" w:rsidRPr="00D4148E">
          <w:rPr>
            <w:rStyle w:val="Hyperlink"/>
          </w:rPr>
          <w:t>leased facility de</w:t>
        </w:r>
        <w:r w:rsidRPr="00D4148E">
          <w:rPr>
            <w:rStyle w:val="Hyperlink"/>
          </w:rPr>
          <w:t>activation wizard</w:t>
        </w:r>
      </w:hyperlink>
      <w:r>
        <w:t xml:space="preserve"> and add </w:t>
      </w:r>
      <w:hyperlink r:id="rId26" w:history="1">
        <w:r w:rsidRPr="00D4148E">
          <w:rPr>
            <w:rStyle w:val="Hyperlink"/>
          </w:rPr>
          <w:t>new leased</w:t>
        </w:r>
      </w:hyperlink>
      <w:r w:rsidRPr="00EB2A7F">
        <w:rPr>
          <w:color w:val="FF0000"/>
        </w:rPr>
        <w:t xml:space="preserve"> </w:t>
      </w:r>
      <w:r w:rsidR="00EB2A7F">
        <w:t xml:space="preserve">or </w:t>
      </w:r>
      <w:hyperlink r:id="rId27" w:history="1">
        <w:r w:rsidR="00EB2A7F" w:rsidRPr="00D4148E">
          <w:rPr>
            <w:rStyle w:val="Hyperlink"/>
          </w:rPr>
          <w:t xml:space="preserve">owned </w:t>
        </w:r>
        <w:r w:rsidRPr="00D4148E">
          <w:rPr>
            <w:rStyle w:val="Hyperlink"/>
          </w:rPr>
          <w:t>facility</w:t>
        </w:r>
      </w:hyperlink>
      <w:r w:rsidRPr="00EB2A7F">
        <w:rPr>
          <w:color w:val="FF0000"/>
        </w:rPr>
        <w:t xml:space="preserve"> </w:t>
      </w:r>
      <w:r>
        <w:t>for the new location</w:t>
      </w:r>
      <w:r w:rsidR="00184662">
        <w:t xml:space="preserve"> </w:t>
      </w:r>
      <w:r w:rsidR="00CF607C">
        <w:t xml:space="preserve"> </w:t>
      </w:r>
    </w:p>
    <w:p w14:paraId="0D7CED64" w14:textId="741B07C7" w:rsidR="00184662" w:rsidRDefault="00801FA1" w:rsidP="00E21F19">
      <w:pPr>
        <w:pStyle w:val="Heading3"/>
        <w:spacing w:before="0"/>
        <w:ind w:left="432"/>
        <w15:collapsed/>
        <w:rPr>
          <w:rFonts w:eastAsia="MS Gothic"/>
        </w:rPr>
      </w:pPr>
      <w:sdt>
        <w:sdtPr>
          <w:rPr>
            <w:rFonts w:ascii="MS Gothic" w:eastAsia="MS Gothic" w:hAnsi="MS Gothic"/>
          </w:rPr>
          <w:id w:val="-1403290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7E4E">
            <w:rPr>
              <w:rFonts w:ascii="MS Gothic" w:eastAsia="MS Gothic" w:hAnsi="MS Gothic" w:hint="eastAsia"/>
            </w:rPr>
            <w:t>☐</w:t>
          </w:r>
        </w:sdtContent>
      </w:sdt>
      <w:r w:rsidR="00184662">
        <w:rPr>
          <w:rFonts w:eastAsia="MS Gothic"/>
        </w:rPr>
        <w:t xml:space="preserve">  Update leases expiring </w:t>
      </w:r>
      <w:r w:rsidR="00AF5556">
        <w:rPr>
          <w:rFonts w:eastAsia="MS Gothic"/>
        </w:rPr>
        <w:t xml:space="preserve">on or </w:t>
      </w:r>
      <w:r w:rsidR="00184662">
        <w:rPr>
          <w:rFonts w:eastAsia="MS Gothic"/>
        </w:rPr>
        <w:t>after June 30, 2020</w:t>
      </w:r>
      <w:r w:rsidR="003F7070">
        <w:rPr>
          <w:rFonts w:eastAsia="MS Gothic"/>
        </w:rPr>
        <w:t xml:space="preserve"> (update only if needed)</w:t>
      </w:r>
    </w:p>
    <w:p w14:paraId="43604984" w14:textId="51F5AF28" w:rsidR="00184662" w:rsidRPr="00184662" w:rsidRDefault="00184662" w:rsidP="00E30353">
      <w:pPr>
        <w:pStyle w:val="ListParagraph"/>
        <w:numPr>
          <w:ilvl w:val="0"/>
          <w:numId w:val="35"/>
        </w:numPr>
        <w:spacing w:before="0"/>
        <w:contextualSpacing w:val="0"/>
        <w:rPr>
          <w:b/>
          <w:color w:val="FF0000"/>
          <w:u w:val="single"/>
        </w:rPr>
      </w:pPr>
      <w:r w:rsidRPr="00DA0F8F">
        <w:rPr>
          <w:b/>
        </w:rPr>
        <w:t>Lease amendments</w:t>
      </w:r>
      <w:r>
        <w:t xml:space="preserve"> – add </w:t>
      </w:r>
      <w:r w:rsidR="004E76F3">
        <w:t xml:space="preserve">a </w:t>
      </w:r>
      <w:hyperlink r:id="rId28" w:history="1">
        <w:r w:rsidR="004E76F3" w:rsidRPr="00D4148E">
          <w:rPr>
            <w:rStyle w:val="Hyperlink"/>
          </w:rPr>
          <w:t>lease amendment</w:t>
        </w:r>
      </w:hyperlink>
      <w:r w:rsidR="004E76F3">
        <w:t xml:space="preserve"> table and</w:t>
      </w:r>
      <w:r>
        <w:t xml:space="preserve"> edit other tables as needed</w:t>
      </w:r>
    </w:p>
    <w:p w14:paraId="1CCFA254" w14:textId="5C893D36" w:rsidR="00184662" w:rsidRPr="00184662" w:rsidRDefault="00184662" w:rsidP="00E30353">
      <w:pPr>
        <w:pStyle w:val="ListParagraph"/>
        <w:numPr>
          <w:ilvl w:val="0"/>
          <w:numId w:val="35"/>
        </w:numPr>
      </w:pPr>
      <w:r w:rsidRPr="004E76F3">
        <w:rPr>
          <w:b/>
        </w:rPr>
        <w:t>Relocation</w:t>
      </w:r>
      <w:r>
        <w:t xml:space="preserve"> (vacating facility)</w:t>
      </w:r>
      <w:r w:rsidR="00EB2A7F">
        <w:t xml:space="preserve"> – use the </w:t>
      </w:r>
      <w:hyperlink r:id="rId29" w:history="1">
        <w:r w:rsidR="004E76F3" w:rsidRPr="00D4148E">
          <w:rPr>
            <w:rStyle w:val="Hyperlink"/>
          </w:rPr>
          <w:t>leased facility deactivation wizard</w:t>
        </w:r>
      </w:hyperlink>
      <w:r w:rsidR="004E76F3">
        <w:t xml:space="preserve"> and add </w:t>
      </w:r>
      <w:hyperlink r:id="rId30" w:history="1">
        <w:r w:rsidR="004E76F3" w:rsidRPr="00D4148E">
          <w:rPr>
            <w:rStyle w:val="Hyperlink"/>
          </w:rPr>
          <w:t>new leased</w:t>
        </w:r>
      </w:hyperlink>
      <w:r w:rsidR="004E76F3" w:rsidRPr="00DA0F8F">
        <w:rPr>
          <w:color w:val="FF0000"/>
          <w:u w:val="single"/>
        </w:rPr>
        <w:t xml:space="preserve"> </w:t>
      </w:r>
      <w:r w:rsidR="004E76F3">
        <w:t xml:space="preserve">or </w:t>
      </w:r>
      <w:hyperlink r:id="rId31" w:history="1">
        <w:r w:rsidR="004E76F3" w:rsidRPr="00D4148E">
          <w:rPr>
            <w:rStyle w:val="Hyperlink"/>
          </w:rPr>
          <w:t>owned facility</w:t>
        </w:r>
      </w:hyperlink>
      <w:r w:rsidR="004E76F3">
        <w:t xml:space="preserve"> for the new location</w:t>
      </w:r>
    </w:p>
    <w:p w14:paraId="22AED737" w14:textId="2FEF7E3F" w:rsidR="00B72EE8" w:rsidRDefault="000B289F" w:rsidP="003A5CFC">
      <w:pPr>
        <w:pStyle w:val="Heading1"/>
        <w:spacing w:before="120" w:after="80" w:line="240" w:lineRule="auto"/>
      </w:pPr>
      <w:r>
        <w:t>2</w:t>
      </w:r>
      <w:r w:rsidR="00B72EE8">
        <w:t>. Add New Facilities (If Applicable)</w:t>
      </w:r>
    </w:p>
    <w:p w14:paraId="28831E11" w14:textId="2C773BE1" w:rsidR="00F33EB1" w:rsidRPr="008D1D7A" w:rsidRDefault="00D22698" w:rsidP="00AE63C3">
      <w:pPr>
        <w:pStyle w:val="Heading2"/>
        <w:spacing w:after="80"/>
        <w:ind w:left="302"/>
        <w15:collapsed/>
        <w:rPr>
          <w:b/>
        </w:rPr>
      </w:pPr>
      <w:r>
        <w:rPr>
          <w:b/>
        </w:rPr>
        <w:t>Owned</w:t>
      </w:r>
      <w:r w:rsidR="00F33EB1" w:rsidRPr="008D1D7A">
        <w:rPr>
          <w:b/>
        </w:rPr>
        <w:t xml:space="preserve"> Facilities</w:t>
      </w:r>
    </w:p>
    <w:p w14:paraId="33D9EA0B" w14:textId="29A691A2" w:rsidR="008D1D7A" w:rsidRDefault="00801FA1" w:rsidP="009A39B1">
      <w:pPr>
        <w:pStyle w:val="Heading3"/>
        <w:ind w:left="432"/>
      </w:pPr>
      <w:sdt>
        <w:sdtPr>
          <w:id w:val="-442309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78C4">
            <w:rPr>
              <w:rFonts w:ascii="MS Gothic" w:eastAsia="MS Gothic" w:hAnsi="MS Gothic" w:hint="eastAsia"/>
            </w:rPr>
            <w:t>☐</w:t>
          </w:r>
        </w:sdtContent>
      </w:sdt>
      <w:r w:rsidR="001678C4">
        <w:t xml:space="preserve">  </w:t>
      </w:r>
      <w:r w:rsidR="00D22698">
        <w:t xml:space="preserve">Add </w:t>
      </w:r>
      <w:hyperlink r:id="rId32" w:history="1">
        <w:r w:rsidR="00D22698" w:rsidRPr="00D22698">
          <w:rPr>
            <w:rStyle w:val="Hyperlink"/>
          </w:rPr>
          <w:t>new owned facility</w:t>
        </w:r>
      </w:hyperlink>
      <w:r w:rsidR="00D22698">
        <w:t xml:space="preserve"> using FPMT creation wizard</w:t>
      </w:r>
    </w:p>
    <w:p w14:paraId="4CB8319D" w14:textId="399BD083" w:rsidR="00B55D6F" w:rsidRDefault="00D22698" w:rsidP="00B55D6F">
      <w:r>
        <w:tab/>
      </w:r>
      <w:sdt>
        <w:sdtPr>
          <w:id w:val="-1033185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5D6F">
            <w:rPr>
              <w:rFonts w:ascii="MS Gothic" w:eastAsia="MS Gothic" w:hAnsi="MS Gothic" w:hint="eastAsia"/>
            </w:rPr>
            <w:t>☐</w:t>
          </w:r>
        </w:sdtContent>
      </w:sdt>
      <w:r w:rsidR="00B55D6F">
        <w:t xml:space="preserve">  Ensure the Facilities Inventory System field in the facility table is marked “yes”</w:t>
      </w:r>
    </w:p>
    <w:p w14:paraId="3FF86895" w14:textId="6B545090" w:rsidR="00B55D6F" w:rsidRDefault="001A7402" w:rsidP="00D22698">
      <w:pPr>
        <w:spacing w:before="0" w:after="0"/>
      </w:pPr>
      <w:r w:rsidRPr="00D22698">
        <w:t xml:space="preserve"> </w:t>
      </w:r>
      <w:r w:rsidR="00D22698">
        <w:t xml:space="preserve">     </w:t>
      </w:r>
      <w:r w:rsidR="00D22698">
        <w:tab/>
      </w:r>
      <w:sdt>
        <w:sdtPr>
          <w:id w:val="757180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5D6F" w:rsidRPr="00D22698">
            <w:rPr>
              <w:rFonts w:ascii="MS Gothic" w:eastAsia="MS Gothic" w:hAnsi="MS Gothic" w:hint="eastAsia"/>
            </w:rPr>
            <w:t>☐</w:t>
          </w:r>
        </w:sdtContent>
      </w:sdt>
      <w:r w:rsidR="00B55D6F">
        <w:t xml:space="preserve">  If the facility serves as a duty station for staff, ensure the HRMS field in the facility table is </w:t>
      </w:r>
    </w:p>
    <w:p w14:paraId="6F828C67" w14:textId="635F68ED" w:rsidR="00B55D6F" w:rsidRDefault="00B55D6F" w:rsidP="00B55D6F">
      <w:r>
        <w:t xml:space="preserve">        </w:t>
      </w:r>
      <w:r w:rsidR="00D22698">
        <w:t xml:space="preserve">             </w:t>
      </w:r>
      <w:r>
        <w:t>marked “yes”</w:t>
      </w:r>
    </w:p>
    <w:p w14:paraId="747BFB4A" w14:textId="468838E6" w:rsidR="00B55D6F" w:rsidRPr="00B55D6F" w:rsidRDefault="00D22698" w:rsidP="00B55D6F">
      <w:r>
        <w:t xml:space="preserve">   </w:t>
      </w:r>
      <w:r>
        <w:tab/>
      </w:r>
      <w:sdt>
        <w:sdtPr>
          <w:id w:val="-1652755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5D6F">
            <w:rPr>
              <w:rFonts w:ascii="MS Gothic" w:eastAsia="MS Gothic" w:hAnsi="MS Gothic" w:hint="eastAsia"/>
            </w:rPr>
            <w:t>☐</w:t>
          </w:r>
        </w:sdtContent>
      </w:sdt>
      <w:r w:rsidR="002A0801">
        <w:t xml:space="preserve">  </w:t>
      </w:r>
      <w:r w:rsidR="00B55D6F">
        <w:t>Geocode the facility (put a point on the map)</w:t>
      </w:r>
    </w:p>
    <w:p w14:paraId="57EC447F" w14:textId="4C3D3BDA" w:rsidR="00EB70C1" w:rsidRDefault="00D22698" w:rsidP="008D1D7A">
      <w:r>
        <w:t xml:space="preserve">   </w:t>
      </w:r>
      <w:r>
        <w:tab/>
      </w:r>
      <w:sdt>
        <w:sdtPr>
          <w:id w:val="-1125923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5D6F" w:rsidRPr="00B55D6F">
            <w:rPr>
              <w:rFonts w:ascii="MS Gothic" w:eastAsia="MS Gothic" w:hAnsi="MS Gothic" w:hint="eastAsia"/>
            </w:rPr>
            <w:t>☐</w:t>
          </w:r>
        </w:sdtContent>
      </w:sdt>
      <w:r w:rsidR="00B55D6F" w:rsidRPr="00B55D6F">
        <w:t xml:space="preserve">  </w:t>
      </w:r>
      <w:r w:rsidR="002A0801">
        <w:t xml:space="preserve">Ensure the </w:t>
      </w:r>
      <w:hyperlink r:id="rId33" w:history="1">
        <w:r w:rsidR="002A0801" w:rsidRPr="00791E8F">
          <w:rPr>
            <w:rStyle w:val="Hyperlink"/>
          </w:rPr>
          <w:t>condition assessment score</w:t>
        </w:r>
      </w:hyperlink>
      <w:r w:rsidR="002A0801">
        <w:t xml:space="preserve"> is populated in the owned facility table</w:t>
      </w:r>
    </w:p>
    <w:p w14:paraId="6D71E8F4" w14:textId="0726338E" w:rsidR="00F33EB1" w:rsidRPr="008D1D7A" w:rsidRDefault="00D22698" w:rsidP="00F77862">
      <w:pPr>
        <w:pStyle w:val="Heading2"/>
        <w:spacing w:after="80"/>
        <w:ind w:left="302"/>
        <w15:collapsed/>
        <w:rPr>
          <w:b/>
        </w:rPr>
      </w:pPr>
      <w:r>
        <w:rPr>
          <w:b/>
        </w:rPr>
        <w:t>Leased</w:t>
      </w:r>
      <w:r w:rsidR="00F33EB1" w:rsidRPr="008D1D7A">
        <w:rPr>
          <w:b/>
        </w:rPr>
        <w:t xml:space="preserve"> Facilities</w:t>
      </w:r>
    </w:p>
    <w:p w14:paraId="7CD70ACD" w14:textId="01D8BDCC" w:rsidR="00854AAB" w:rsidRDefault="00963EB8" w:rsidP="00854AAB">
      <w:pPr>
        <w:spacing w:before="0" w:after="0"/>
      </w:pPr>
      <w:r>
        <w:tab/>
      </w:r>
      <w:sdt>
        <w:sdtPr>
          <w:id w:val="1062519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4AAB">
            <w:rPr>
              <w:rFonts w:ascii="MS Gothic" w:eastAsia="MS Gothic" w:hAnsi="MS Gothic" w:hint="eastAsia"/>
            </w:rPr>
            <w:t>☐</w:t>
          </w:r>
        </w:sdtContent>
      </w:sdt>
      <w:r w:rsidR="00854AAB">
        <w:t xml:space="preserve">  Search FPMT for the new facility address to see if it is currently, or was previously, occupied by </w:t>
      </w:r>
    </w:p>
    <w:p w14:paraId="60C6441F" w14:textId="6CE87FFB" w:rsidR="00854AAB" w:rsidRDefault="00854AAB" w:rsidP="00854AAB">
      <w:pPr>
        <w:spacing w:before="0" w:after="0"/>
      </w:pPr>
      <w:r>
        <w:t xml:space="preserve">                     another agency. If the facility already exists in the inventory, you will link to it as part of the</w:t>
      </w:r>
    </w:p>
    <w:p w14:paraId="31303799" w14:textId="5748769C" w:rsidR="00854AAB" w:rsidRDefault="00963EB8" w:rsidP="00854AAB">
      <w:pPr>
        <w:spacing w:before="0" w:after="0"/>
      </w:pPr>
      <w:r>
        <w:t xml:space="preserve">                     </w:t>
      </w:r>
      <w:r w:rsidR="00854AAB">
        <w:t>new leased facility wizard process. If the facility does not exist in the inventory, you will create</w:t>
      </w:r>
    </w:p>
    <w:p w14:paraId="0CFBEC31" w14:textId="3221DB1A" w:rsidR="00854AAB" w:rsidRPr="00854AAB" w:rsidRDefault="00963EB8" w:rsidP="00854AAB">
      <w:pPr>
        <w:spacing w:before="0"/>
      </w:pPr>
      <w:r>
        <w:t xml:space="preserve">                     </w:t>
      </w:r>
      <w:r w:rsidR="00854AAB">
        <w:t>a new one as part of the wizard process. Search instructions included in wizard job aid.</w:t>
      </w:r>
    </w:p>
    <w:p w14:paraId="6BE6E7FD" w14:textId="58E44CC0" w:rsidR="00AF3D00" w:rsidRPr="00B16715" w:rsidRDefault="00801FA1" w:rsidP="00DC6640">
      <w:pPr>
        <w:pStyle w:val="Heading3"/>
        <w:ind w:left="720"/>
      </w:pPr>
      <w:sdt>
        <w:sdtPr>
          <w:id w:val="1576095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26D6" w:rsidRPr="00B16715">
            <w:rPr>
              <w:rFonts w:ascii="MS Gothic" w:eastAsia="MS Gothic" w:hAnsi="MS Gothic" w:hint="eastAsia"/>
            </w:rPr>
            <w:t>☐</w:t>
          </w:r>
        </w:sdtContent>
      </w:sdt>
      <w:r w:rsidR="004A26D6" w:rsidRPr="00B16715">
        <w:t xml:space="preserve">  </w:t>
      </w:r>
      <w:r w:rsidR="00AF3D00" w:rsidRPr="00B16715">
        <w:rPr>
          <w:rStyle w:val="Heading3Char"/>
        </w:rPr>
        <w:t xml:space="preserve">Add </w:t>
      </w:r>
      <w:hyperlink r:id="rId34" w:history="1">
        <w:r w:rsidR="00AF3D00" w:rsidRPr="009A39B1">
          <w:rPr>
            <w:rStyle w:val="Hyperlink"/>
          </w:rPr>
          <w:t>new leased facility</w:t>
        </w:r>
      </w:hyperlink>
      <w:r w:rsidR="00AF3D00" w:rsidRPr="00B16715">
        <w:rPr>
          <w:rStyle w:val="Heading3Char"/>
        </w:rPr>
        <w:t xml:space="preserve"> using FPMT </w:t>
      </w:r>
      <w:r w:rsidR="00886E46" w:rsidRPr="00B16715">
        <w:rPr>
          <w:rStyle w:val="Heading3Char"/>
        </w:rPr>
        <w:t xml:space="preserve">creation </w:t>
      </w:r>
      <w:r w:rsidR="00AF3D00" w:rsidRPr="00B16715">
        <w:rPr>
          <w:rStyle w:val="Heading3Char"/>
        </w:rPr>
        <w:t>wizard</w:t>
      </w:r>
    </w:p>
    <w:p w14:paraId="5E457447" w14:textId="75D5E592" w:rsidR="00963EB8" w:rsidRDefault="004A26D6" w:rsidP="00963EB8">
      <w:r>
        <w:tab/>
      </w:r>
      <w:r w:rsidR="00963EB8">
        <w:t xml:space="preserve">      </w:t>
      </w:r>
      <w:sdt>
        <w:sdtPr>
          <w:id w:val="-983538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r w:rsidR="00AF3D00">
        <w:t xml:space="preserve">Ensure </w:t>
      </w:r>
      <w:hyperlink r:id="rId35" w:history="1">
        <w:r w:rsidR="00AF3D00" w:rsidRPr="00791E8F">
          <w:rPr>
            <w:rStyle w:val="Hyperlink"/>
          </w:rPr>
          <w:t>condition assessment score</w:t>
        </w:r>
      </w:hyperlink>
      <w:r w:rsidR="00AF3D00">
        <w:t xml:space="preserve"> is populated in the leased facility table</w:t>
      </w:r>
    </w:p>
    <w:p w14:paraId="6137F6EA" w14:textId="3B2A1157" w:rsidR="00550B96" w:rsidRPr="00627EC2" w:rsidRDefault="00801FA1" w:rsidP="00DC6640">
      <w:pPr>
        <w:pStyle w:val="Heading3"/>
        <w:ind w:left="720"/>
        <w15:collapsed/>
      </w:pPr>
      <w:sdt>
        <w:sdtPr>
          <w:id w:val="1649244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0FC0" w:rsidRPr="00627EC2">
            <w:rPr>
              <w:rFonts w:ascii="MS Gothic" w:eastAsia="MS Gothic" w:hAnsi="MS Gothic" w:hint="eastAsia"/>
            </w:rPr>
            <w:t>☐</w:t>
          </w:r>
        </w:sdtContent>
      </w:sdt>
      <w:r w:rsidR="00550B96" w:rsidRPr="00963EB8">
        <w:rPr>
          <w:rStyle w:val="Heading3Char"/>
        </w:rPr>
        <w:t xml:space="preserve">  If the facility is not already in the inventory, add new facility (vs. linking to existing one)</w:t>
      </w:r>
    </w:p>
    <w:p w14:paraId="7C0C8279" w14:textId="3B9895BB" w:rsidR="00550B96" w:rsidRDefault="000D4A9B" w:rsidP="00550B96">
      <w:r>
        <w:t xml:space="preserve">           </w:t>
      </w:r>
      <w:r w:rsidR="00A70FC0">
        <w:t xml:space="preserve">  </w:t>
      </w:r>
      <w:r>
        <w:t xml:space="preserve"> </w:t>
      </w:r>
      <w:r w:rsidR="00963EB8">
        <w:t xml:space="preserve">     </w:t>
      </w:r>
      <w:r>
        <w:t xml:space="preserve"> </w:t>
      </w:r>
      <w:sdt>
        <w:sdtPr>
          <w:id w:val="-635181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0B96">
            <w:rPr>
              <w:rFonts w:ascii="MS Gothic" w:eastAsia="MS Gothic" w:hAnsi="MS Gothic" w:hint="eastAsia"/>
            </w:rPr>
            <w:t>☐</w:t>
          </w:r>
        </w:sdtContent>
      </w:sdt>
      <w:r w:rsidR="00550B96">
        <w:t xml:space="preserve">  Ensure the Facilities Inventory System field in the facility table is marked “yes”</w:t>
      </w:r>
    </w:p>
    <w:p w14:paraId="1FC00FAA" w14:textId="422BB08F" w:rsidR="00550B96" w:rsidRDefault="00550B96" w:rsidP="00550B96">
      <w:pPr>
        <w:spacing w:before="0" w:after="0"/>
      </w:pPr>
      <w:r>
        <w:t xml:space="preserve">         </w:t>
      </w:r>
      <w:r w:rsidR="00A70FC0">
        <w:t xml:space="preserve">   </w:t>
      </w:r>
      <w:r w:rsidR="000D4A9B">
        <w:t xml:space="preserve"> </w:t>
      </w:r>
      <w:r w:rsidR="00627EC2">
        <w:t xml:space="preserve">     </w:t>
      </w:r>
      <w:r w:rsidR="000D4A9B">
        <w:t xml:space="preserve"> </w:t>
      </w:r>
      <w:r w:rsidR="00627EC2">
        <w:t xml:space="preserve"> </w:t>
      </w:r>
      <w:sdt>
        <w:sdtPr>
          <w:id w:val="-61410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If the leased facility is a duty station for staff, ensure the HRMS field in the facility</w:t>
      </w:r>
    </w:p>
    <w:p w14:paraId="412D94BB" w14:textId="2D8A6A04" w:rsidR="00550B96" w:rsidRDefault="00550B96" w:rsidP="00550B96">
      <w:pPr>
        <w:spacing w:before="0"/>
      </w:pPr>
      <w:r>
        <w:t xml:space="preserve">   </w:t>
      </w:r>
      <w:r w:rsidR="00A70FC0">
        <w:t xml:space="preserve">                     </w:t>
      </w:r>
      <w:r w:rsidR="00627EC2">
        <w:t xml:space="preserve">  </w:t>
      </w:r>
      <w:r>
        <w:t>table is marker “yes”</w:t>
      </w:r>
    </w:p>
    <w:p w14:paraId="6DC18031" w14:textId="7E3C3820" w:rsidR="00DC6640" w:rsidRPr="00550B96" w:rsidRDefault="00550B96" w:rsidP="00550B96">
      <w:r>
        <w:t xml:space="preserve">         </w:t>
      </w:r>
      <w:r w:rsidR="00A70FC0">
        <w:t xml:space="preserve"> </w:t>
      </w:r>
      <w:r w:rsidR="000D4A9B">
        <w:t xml:space="preserve">   </w:t>
      </w:r>
      <w:r w:rsidR="00A70FC0">
        <w:t xml:space="preserve"> </w:t>
      </w:r>
      <w:r w:rsidR="00627EC2">
        <w:t xml:space="preserve">    </w:t>
      </w:r>
      <w:r w:rsidR="00963EB8">
        <w:t xml:space="preserve">  </w:t>
      </w:r>
      <w:sdt>
        <w:sdtPr>
          <w:id w:val="-1059090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1A7402">
        <w:t xml:space="preserve"> </w:t>
      </w:r>
      <w:r w:rsidR="00627EC2">
        <w:t xml:space="preserve"> </w:t>
      </w:r>
      <w:r>
        <w:t>Geocode the facility (put a point on the map)</w:t>
      </w:r>
    </w:p>
    <w:p w14:paraId="13735EAF" w14:textId="2DB89CEE" w:rsidR="00B72EE8" w:rsidRDefault="000B289F" w:rsidP="00494733">
      <w:pPr>
        <w:pStyle w:val="Heading1"/>
        <w:spacing w:before="120" w:after="80" w:line="240" w:lineRule="auto"/>
        <w15:collapsed/>
      </w:pPr>
      <w:r>
        <w:t>3</w:t>
      </w:r>
      <w:r w:rsidR="00252927">
        <w:t xml:space="preserve">. </w:t>
      </w:r>
      <w:r w:rsidR="00B72EE8">
        <w:t>Validate Data</w:t>
      </w:r>
    </w:p>
    <w:p w14:paraId="4C041DEA" w14:textId="67ECFD2C" w:rsidR="00EE0FFA" w:rsidRDefault="00B546A2" w:rsidP="00EE0FFA">
      <w:r>
        <w:t xml:space="preserve">     </w:t>
      </w:r>
      <w:sdt>
        <w:sdtPr>
          <w:id w:val="1480271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r w:rsidR="00EE0FFA">
        <w:t xml:space="preserve">Run </w:t>
      </w:r>
      <w:hyperlink r:id="rId36" w:history="1">
        <w:r w:rsidR="00EE0FFA" w:rsidRPr="008F6099">
          <w:rPr>
            <w:rStyle w:val="Hyperlink"/>
          </w:rPr>
          <w:t>QA report</w:t>
        </w:r>
      </w:hyperlink>
      <w:r w:rsidR="00EE0FFA" w:rsidRPr="00DC4C2C">
        <w:rPr>
          <w:color w:val="FF0000"/>
        </w:rPr>
        <w:t xml:space="preserve"> </w:t>
      </w:r>
      <w:r w:rsidR="00EE0FFA">
        <w:t>in FPMT and review for potential errors. A clean QA means the report is empty.</w:t>
      </w:r>
    </w:p>
    <w:p w14:paraId="1BA22909" w14:textId="16467FF1" w:rsidR="001A7402" w:rsidRDefault="001A7402" w:rsidP="00EE0FFA">
      <w:r>
        <w:t xml:space="preserve">     </w:t>
      </w:r>
      <w:sdt>
        <w:sdtPr>
          <w:id w:val="1292324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Refer to</w:t>
      </w:r>
      <w:r w:rsidR="00482C8C">
        <w:t xml:space="preserve"> the</w:t>
      </w:r>
      <w:r>
        <w:t xml:space="preserve"> </w:t>
      </w:r>
      <w:hyperlink r:id="rId37" w:history="1">
        <w:r w:rsidRPr="0097385B">
          <w:rPr>
            <w:rStyle w:val="Hyperlink"/>
          </w:rPr>
          <w:t>data validation job aid</w:t>
        </w:r>
      </w:hyperlink>
      <w:r w:rsidRPr="001A7402">
        <w:rPr>
          <w:color w:val="FF0000"/>
        </w:rPr>
        <w:t xml:space="preserve"> </w:t>
      </w:r>
      <w:r>
        <w:t>for guidance on how to correct errors.</w:t>
      </w:r>
    </w:p>
    <w:p w14:paraId="54FC78A4" w14:textId="00615239" w:rsidR="00EE0FFA" w:rsidRDefault="00B546A2" w:rsidP="00EE0FFA">
      <w:r>
        <w:t xml:space="preserve">     </w:t>
      </w:r>
      <w:sdt>
        <w:sdtPr>
          <w:id w:val="982431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r w:rsidR="00EE0FFA">
        <w:t>Correct any errors in the report.</w:t>
      </w:r>
    </w:p>
    <w:p w14:paraId="7A67FDF1" w14:textId="687F05B9" w:rsidR="00DC6640" w:rsidRDefault="001A7402" w:rsidP="00EE0FFA">
      <w:r>
        <w:t xml:space="preserve">     </w:t>
      </w:r>
      <w:sdt>
        <w:sdtPr>
          <w:id w:val="-851644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After errors are corrected, rerun QA report to ensure all errors have been addressed.</w:t>
      </w:r>
    </w:p>
    <w:p w14:paraId="74AD1539" w14:textId="0CDB6172" w:rsidR="00B72EE8" w:rsidRDefault="000B289F" w:rsidP="00494733">
      <w:pPr>
        <w:pStyle w:val="Heading1"/>
        <w:spacing w:before="120"/>
        <w15:collapsed/>
      </w:pPr>
      <w:r>
        <w:t>4</w:t>
      </w:r>
      <w:r w:rsidR="00252927">
        <w:t xml:space="preserve">. </w:t>
      </w:r>
      <w:r w:rsidR="00B72EE8">
        <w:t>Submit Reports</w:t>
      </w:r>
    </w:p>
    <w:p w14:paraId="2F143042" w14:textId="15823F7D" w:rsidR="00E47B82" w:rsidRDefault="00B546A2" w:rsidP="00B546A2">
      <w:pPr>
        <w:spacing w:after="0"/>
      </w:pPr>
      <w:r>
        <w:t xml:space="preserve">     </w:t>
      </w:r>
      <w:sdt>
        <w:sdtPr>
          <w:id w:val="-1064018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r w:rsidR="00EE0FFA">
        <w:t xml:space="preserve">Run </w:t>
      </w:r>
      <w:hyperlink r:id="rId38" w:history="1">
        <w:r w:rsidR="00EE0FFA" w:rsidRPr="008F6099">
          <w:rPr>
            <w:rStyle w:val="Hyperlink"/>
          </w:rPr>
          <w:t>Owned and/or Leased Facilities Summary Report(s)</w:t>
        </w:r>
      </w:hyperlink>
      <w:r w:rsidR="00EE0FFA">
        <w:t>, as applicable, in FPMT and download</w:t>
      </w:r>
      <w:r w:rsidR="00027CD4">
        <w:t>/save</w:t>
      </w:r>
      <w:r w:rsidR="00EE0FFA">
        <w:t xml:space="preserve"> in </w:t>
      </w:r>
    </w:p>
    <w:p w14:paraId="348C13E4" w14:textId="3C3B1317" w:rsidR="00B546A2" w:rsidRDefault="00B546A2" w:rsidP="00B546A2">
      <w:pPr>
        <w:spacing w:before="0"/>
      </w:pPr>
      <w:r>
        <w:t xml:space="preserve">           </w:t>
      </w:r>
      <w:r w:rsidR="002F23C2">
        <w:t xml:space="preserve"> </w:t>
      </w:r>
      <w:r>
        <w:t>Excel</w:t>
      </w:r>
      <w:r w:rsidR="00A421EE">
        <w:t xml:space="preserve"> format</w:t>
      </w:r>
    </w:p>
    <w:p w14:paraId="7AD40299" w14:textId="1962EED7" w:rsidR="00B546A2" w:rsidRPr="00B546A2" w:rsidRDefault="00B546A2" w:rsidP="009A39B1">
      <w:pPr>
        <w:spacing w:after="0"/>
      </w:pPr>
      <w:r>
        <w:t xml:space="preserve">     </w:t>
      </w:r>
      <w:sdt>
        <w:sdtPr>
          <w:id w:val="2078002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2F23C2">
        <w:t xml:space="preserve"> </w:t>
      </w:r>
      <w:r w:rsidR="00EE0FFA">
        <w:t>Email Owned/Leased Facilities Summary Report(s) to</w:t>
      </w:r>
      <w:r>
        <w:t xml:space="preserve"> </w:t>
      </w:r>
      <w:hyperlink r:id="rId39" w:history="1">
        <w:r w:rsidRPr="001F7B05">
          <w:rPr>
            <w:rStyle w:val="Hyperlink"/>
          </w:rPr>
          <w:t>ofmfacilitiesoversig@ofm.wa.gov</w:t>
        </w:r>
      </w:hyperlink>
      <w:r>
        <w:t xml:space="preserve"> </w:t>
      </w:r>
    </w:p>
    <w:sectPr w:rsidR="00B546A2" w:rsidRPr="00B546A2" w:rsidSect="006162AF">
      <w:headerReference w:type="first" r:id="rId40"/>
      <w:pgSz w:w="12240" w:h="15840"/>
      <w:pgMar w:top="1152" w:right="1152" w:bottom="907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8F835E" w14:textId="77777777" w:rsidR="009B1D98" w:rsidRDefault="009B1D98" w:rsidP="00A434CE">
      <w:pPr>
        <w:spacing w:before="0" w:after="0" w:line="240" w:lineRule="auto"/>
      </w:pPr>
      <w:r>
        <w:separator/>
      </w:r>
    </w:p>
  </w:endnote>
  <w:endnote w:type="continuationSeparator" w:id="0">
    <w:p w14:paraId="53B58DCB" w14:textId="77777777" w:rsidR="009B1D98" w:rsidRDefault="009B1D98" w:rsidP="00A434C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CF9081" w14:textId="77777777" w:rsidR="009B1D98" w:rsidRDefault="009B1D98" w:rsidP="00A434CE">
      <w:pPr>
        <w:spacing w:before="0" w:after="0" w:line="240" w:lineRule="auto"/>
      </w:pPr>
      <w:r>
        <w:separator/>
      </w:r>
    </w:p>
  </w:footnote>
  <w:footnote w:type="continuationSeparator" w:id="0">
    <w:p w14:paraId="2967095C" w14:textId="77777777" w:rsidR="009B1D98" w:rsidRDefault="009B1D98" w:rsidP="00A434C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1FCDC4" w14:textId="77777777" w:rsidR="009B1D98" w:rsidRDefault="009B1D9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4F639BB4" wp14:editId="497153B9">
              <wp:simplePos x="0" y="0"/>
              <wp:positionH relativeFrom="page">
                <wp:posOffset>2409825</wp:posOffset>
              </wp:positionH>
              <wp:positionV relativeFrom="page">
                <wp:posOffset>771525</wp:posOffset>
              </wp:positionV>
              <wp:extent cx="4512310" cy="457200"/>
              <wp:effectExtent l="0" t="0" r="254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1231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18B0DB" w14:textId="2CF2083E" w:rsidR="009B1D98" w:rsidRDefault="009B1D98" w:rsidP="00657CB1">
                          <w:pPr>
                            <w:spacing w:before="19" w:after="0"/>
                            <w:ind w:firstLine="1267"/>
                            <w:rPr>
                              <w:rFonts w:ascii="Arial Black"/>
                              <w:b/>
                              <w:color w:val="1F497D"/>
                              <w:sz w:val="20"/>
                            </w:rPr>
                          </w:pPr>
                          <w:r>
                            <w:rPr>
                              <w:rFonts w:ascii="Arial Black"/>
                              <w:b/>
                              <w:color w:val="1F497D"/>
                              <w:sz w:val="20"/>
                            </w:rPr>
                            <w:t xml:space="preserve">    </w:t>
                          </w:r>
                          <w:r w:rsidR="000B289F">
                            <w:rPr>
                              <w:rFonts w:ascii="Arial Black"/>
                              <w:b/>
                              <w:color w:val="1F497D"/>
                              <w:sz w:val="20"/>
                            </w:rPr>
                            <w:t>FPMT Inventory-Only</w:t>
                          </w:r>
                          <w:r>
                            <w:rPr>
                              <w:rFonts w:ascii="Arial Black"/>
                              <w:b/>
                              <w:color w:val="1F497D"/>
                              <w:sz w:val="20"/>
                            </w:rPr>
                            <w:t xml:space="preserve"> Data Requirements Checklist</w:t>
                          </w:r>
                        </w:p>
                        <w:p w14:paraId="4D456A18" w14:textId="22947F19" w:rsidR="009B1D98" w:rsidRDefault="009B1D98" w:rsidP="00657CB1">
                          <w:pPr>
                            <w:spacing w:before="0"/>
                            <w:ind w:firstLine="1267"/>
                            <w:rPr>
                              <w:rFonts w:ascii="Arial Black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 Black"/>
                              <w:b/>
                              <w:color w:val="1F497D"/>
                              <w:sz w:val="20"/>
                            </w:rPr>
                            <w:t xml:space="preserve">       </w:t>
                          </w:r>
                          <w:r w:rsidR="000B289F">
                            <w:rPr>
                              <w:rFonts w:ascii="Arial Black"/>
                              <w:b/>
                              <w:color w:val="1F497D"/>
                              <w:sz w:val="20"/>
                            </w:rPr>
                            <w:t xml:space="preserve">       </w:t>
                          </w:r>
                          <w:r>
                            <w:rPr>
                              <w:rFonts w:ascii="Arial Black"/>
                              <w:b/>
                              <w:color w:val="1F497D"/>
                              <w:sz w:val="20"/>
                            </w:rPr>
                            <w:t xml:space="preserve">Facilities Portfolio Management Tool (FPMT) 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639BB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89.75pt;margin-top:60.75pt;width:355.3pt;height:36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" filled="f" stroked="f">
              <v:textbox inset="0,0,0,0">
                <w:txbxContent>
                  <w:p w14:paraId="0B18B0DB" w14:textId="2CF2083E" w:rsidR="009B1D98" w:rsidRDefault="009B1D98" w:rsidP="00657CB1">
                    <w:pPr>
                      <w:spacing w:before="19" w:after="0"/>
                      <w:ind w:firstLine="1267"/>
                      <w:rPr>
                        <w:rFonts w:ascii="Arial Black"/>
                        <w:b/>
                        <w:color w:val="1F497D"/>
                        <w:sz w:val="20"/>
                      </w:rPr>
                    </w:pPr>
                    <w:r>
                      <w:rPr>
                        <w:rFonts w:ascii="Arial Black"/>
                        <w:b/>
                        <w:color w:val="1F497D"/>
                        <w:sz w:val="20"/>
                      </w:rPr>
                      <w:t xml:space="preserve">    </w:t>
                    </w:r>
                    <w:r w:rsidR="000B289F">
                      <w:rPr>
                        <w:rFonts w:ascii="Arial Black"/>
                        <w:b/>
                        <w:color w:val="1F497D"/>
                        <w:sz w:val="20"/>
                      </w:rPr>
                      <w:t>FPMT Inventory-Only</w:t>
                    </w:r>
                    <w:r>
                      <w:rPr>
                        <w:rFonts w:ascii="Arial Black"/>
                        <w:b/>
                        <w:color w:val="1F497D"/>
                        <w:sz w:val="20"/>
                      </w:rPr>
                      <w:t xml:space="preserve"> Data Requirements Checklist</w:t>
                    </w:r>
                  </w:p>
                  <w:p w14:paraId="4D456A18" w14:textId="22947F19" w:rsidR="009B1D98" w:rsidRDefault="009B1D98" w:rsidP="00657CB1">
                    <w:pPr>
                      <w:spacing w:before="0"/>
                      <w:ind w:firstLine="1267"/>
                      <w:rPr>
                        <w:rFonts w:ascii="Arial Black"/>
                        <w:b/>
                        <w:sz w:val="20"/>
                      </w:rPr>
                    </w:pPr>
                    <w:r>
                      <w:rPr>
                        <w:rFonts w:ascii="Arial Black"/>
                        <w:b/>
                        <w:color w:val="1F497D"/>
                        <w:sz w:val="20"/>
                      </w:rPr>
                      <w:t xml:space="preserve">       </w:t>
                    </w:r>
                    <w:r w:rsidR="000B289F">
                      <w:rPr>
                        <w:rFonts w:ascii="Arial Black"/>
                        <w:b/>
                        <w:color w:val="1F497D"/>
                        <w:sz w:val="20"/>
                      </w:rPr>
                      <w:t xml:space="preserve">       </w:t>
                    </w:r>
                    <w:r>
                      <w:rPr>
                        <w:rFonts w:ascii="Arial Black"/>
                        <w:b/>
                        <w:color w:val="1F497D"/>
                        <w:sz w:val="20"/>
                      </w:rPr>
                      <w:t xml:space="preserve">Facilities Portfolio Management Tool (FPMT)  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7ADE125" wp14:editId="00A779C4">
              <wp:simplePos x="0" y="0"/>
              <wp:positionH relativeFrom="margin">
                <wp:posOffset>-180975</wp:posOffset>
              </wp:positionH>
              <wp:positionV relativeFrom="page">
                <wp:posOffset>1181100</wp:posOffset>
              </wp:positionV>
              <wp:extent cx="6314440" cy="0"/>
              <wp:effectExtent l="0" t="19050" r="48260" b="38100"/>
              <wp:wrapNone/>
              <wp:docPr id="10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4440" cy="0"/>
                      </a:xfrm>
                      <a:prstGeom prst="line">
                        <a:avLst/>
                      </a:prstGeom>
                      <a:noFill/>
                      <a:ln w="50800">
                        <a:solidFill>
                          <a:srgbClr val="4A7EBB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2A0D84" id="Line 5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14.25pt,93pt" to="482.95pt,9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" strokecolor="#4a7ebb" strokeweight="4pt">
              <w10:wrap anchorx="margin" anchory="page"/>
            </v:line>
          </w:pict>
        </mc:Fallback>
      </mc:AlternateContent>
    </w:r>
    <w:r>
      <w:rPr>
        <w:noProof/>
      </w:rPr>
      <w:drawing>
        <wp:anchor distT="0" distB="0" distL="0" distR="0" simplePos="0" relativeHeight="251661312" behindDoc="1" locked="0" layoutInCell="1" allowOverlap="1" wp14:anchorId="57437252" wp14:editId="51858A55">
          <wp:simplePos x="0" y="0"/>
          <wp:positionH relativeFrom="margin">
            <wp:posOffset>-247650</wp:posOffset>
          </wp:positionH>
          <wp:positionV relativeFrom="topMargin">
            <wp:posOffset>200025</wp:posOffset>
          </wp:positionV>
          <wp:extent cx="923925" cy="923925"/>
          <wp:effectExtent l="0" t="0" r="0" b="9525"/>
          <wp:wrapNone/>
          <wp:docPr id="6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23925" cy="923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B717C"/>
    <w:multiLevelType w:val="hybridMultilevel"/>
    <w:tmpl w:val="F8A200A6"/>
    <w:lvl w:ilvl="0" w:tplc="04090003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" w15:restartNumberingAfterBreak="0">
    <w:nsid w:val="055426B1"/>
    <w:multiLevelType w:val="hybridMultilevel"/>
    <w:tmpl w:val="7D98C504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101527AF"/>
    <w:multiLevelType w:val="hybridMultilevel"/>
    <w:tmpl w:val="7DF6EE68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10D86D94"/>
    <w:multiLevelType w:val="hybridMultilevel"/>
    <w:tmpl w:val="2ADCA03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126206B"/>
    <w:multiLevelType w:val="hybridMultilevel"/>
    <w:tmpl w:val="CF22FCD4"/>
    <w:lvl w:ilvl="0" w:tplc="0E10F806">
      <w:numFmt w:val="bullet"/>
      <w:lvlText w:val=""/>
      <w:lvlJc w:val="left"/>
      <w:pPr>
        <w:ind w:left="0" w:hanging="360"/>
      </w:pPr>
      <w:rPr>
        <w:rFonts w:ascii="Wingdings" w:eastAsia="Wingdings" w:hAnsi="Wingdings" w:cs="Wingdings" w:hint="default"/>
        <w:color w:val="92D050"/>
        <w:w w:val="99"/>
        <w:sz w:val="20"/>
        <w:szCs w:val="20"/>
        <w:lang w:val="en-US" w:eastAsia="en-US" w:bidi="en-US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14744E32"/>
    <w:multiLevelType w:val="hybridMultilevel"/>
    <w:tmpl w:val="E6FC0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4E1C38"/>
    <w:multiLevelType w:val="hybridMultilevel"/>
    <w:tmpl w:val="1FC671EC"/>
    <w:lvl w:ilvl="0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7" w15:restartNumberingAfterBreak="0">
    <w:nsid w:val="18AB0430"/>
    <w:multiLevelType w:val="hybridMultilevel"/>
    <w:tmpl w:val="8FCE3F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892EE3"/>
    <w:multiLevelType w:val="hybridMultilevel"/>
    <w:tmpl w:val="CFAEC64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26A0828"/>
    <w:multiLevelType w:val="hybridMultilevel"/>
    <w:tmpl w:val="2B9AF9F4"/>
    <w:lvl w:ilvl="0" w:tplc="04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0" w15:restartNumberingAfterBreak="0">
    <w:nsid w:val="24B57537"/>
    <w:multiLevelType w:val="hybridMultilevel"/>
    <w:tmpl w:val="02DAE4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6F70D08"/>
    <w:multiLevelType w:val="hybridMultilevel"/>
    <w:tmpl w:val="2E62EE86"/>
    <w:lvl w:ilvl="0" w:tplc="C43A9B58">
      <w:start w:val="1"/>
      <w:numFmt w:val="bullet"/>
      <w:lvlText w:val="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 w15:restartNumberingAfterBreak="0">
    <w:nsid w:val="30503199"/>
    <w:multiLevelType w:val="hybridMultilevel"/>
    <w:tmpl w:val="040EF69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2E07235"/>
    <w:multiLevelType w:val="hybridMultilevel"/>
    <w:tmpl w:val="7D907294"/>
    <w:lvl w:ilvl="0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4" w15:restartNumberingAfterBreak="0">
    <w:nsid w:val="34543AF4"/>
    <w:multiLevelType w:val="hybridMultilevel"/>
    <w:tmpl w:val="00AC2E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AE75F1D"/>
    <w:multiLevelType w:val="hybridMultilevel"/>
    <w:tmpl w:val="B2CA84E8"/>
    <w:lvl w:ilvl="0" w:tplc="C43A9B58">
      <w:start w:val="1"/>
      <w:numFmt w:val="bullet"/>
      <w:lvlText w:val="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6" w15:restartNumberingAfterBreak="0">
    <w:nsid w:val="3B08709D"/>
    <w:multiLevelType w:val="hybridMultilevel"/>
    <w:tmpl w:val="10ACFB60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7" w15:restartNumberingAfterBreak="0">
    <w:nsid w:val="3B1D1A47"/>
    <w:multiLevelType w:val="hybridMultilevel"/>
    <w:tmpl w:val="7374BB2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CF077A0"/>
    <w:multiLevelType w:val="hybridMultilevel"/>
    <w:tmpl w:val="26DE59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64328E"/>
    <w:multiLevelType w:val="hybridMultilevel"/>
    <w:tmpl w:val="3A58BA7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41F214C"/>
    <w:multiLevelType w:val="hybridMultilevel"/>
    <w:tmpl w:val="5428D282"/>
    <w:lvl w:ilvl="0" w:tplc="04090003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21" w15:restartNumberingAfterBreak="0">
    <w:nsid w:val="467E1940"/>
    <w:multiLevelType w:val="hybridMultilevel"/>
    <w:tmpl w:val="D7406984"/>
    <w:lvl w:ilvl="0" w:tplc="0409000B">
      <w:start w:val="1"/>
      <w:numFmt w:val="bullet"/>
      <w:lvlText w:val=""/>
      <w:lvlJc w:val="left"/>
      <w:pPr>
        <w:ind w:left="225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2" w15:restartNumberingAfterBreak="0">
    <w:nsid w:val="514C201F"/>
    <w:multiLevelType w:val="hybridMultilevel"/>
    <w:tmpl w:val="1E22528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3" w15:restartNumberingAfterBreak="0">
    <w:nsid w:val="5658478C"/>
    <w:multiLevelType w:val="hybridMultilevel"/>
    <w:tmpl w:val="0D001880"/>
    <w:lvl w:ilvl="0" w:tplc="18060254">
      <w:numFmt w:val="bullet"/>
      <w:lvlText w:val=""/>
      <w:lvlJc w:val="left"/>
      <w:pPr>
        <w:ind w:left="720" w:hanging="360"/>
      </w:pPr>
      <w:rPr>
        <w:rFonts w:ascii="Wingdings" w:eastAsia="Wingdings" w:hAnsi="Wingdings" w:cs="Wingdings" w:hint="default"/>
        <w:color w:val="92D050"/>
        <w:w w:val="99"/>
        <w:sz w:val="20"/>
        <w:szCs w:val="20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2B5E8D"/>
    <w:multiLevelType w:val="hybridMultilevel"/>
    <w:tmpl w:val="0F78C4DA"/>
    <w:lvl w:ilvl="0" w:tplc="04090003">
      <w:start w:val="1"/>
      <w:numFmt w:val="bullet"/>
      <w:lvlText w:val="o"/>
      <w:lvlJc w:val="left"/>
      <w:pPr>
        <w:ind w:left="97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5" w15:restartNumberingAfterBreak="0">
    <w:nsid w:val="60475D74"/>
    <w:multiLevelType w:val="hybridMultilevel"/>
    <w:tmpl w:val="F432B4C2"/>
    <w:lvl w:ilvl="0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6" w15:restartNumberingAfterBreak="0">
    <w:nsid w:val="624827E4"/>
    <w:multiLevelType w:val="hybridMultilevel"/>
    <w:tmpl w:val="4628EE6E"/>
    <w:lvl w:ilvl="0" w:tplc="939C54EC">
      <w:start w:val="1"/>
      <w:numFmt w:val="bullet"/>
      <w:lvlText w:val=""/>
      <w:lvlJc w:val="left"/>
      <w:pPr>
        <w:ind w:left="261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27" w15:restartNumberingAfterBreak="0">
    <w:nsid w:val="65065319"/>
    <w:multiLevelType w:val="hybridMultilevel"/>
    <w:tmpl w:val="0D5E52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B7612A"/>
    <w:multiLevelType w:val="hybridMultilevel"/>
    <w:tmpl w:val="39586D76"/>
    <w:lvl w:ilvl="0" w:tplc="04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9" w15:restartNumberingAfterBreak="0">
    <w:nsid w:val="6F084A61"/>
    <w:multiLevelType w:val="hybridMultilevel"/>
    <w:tmpl w:val="475ADAB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0" w15:restartNumberingAfterBreak="0">
    <w:nsid w:val="71F47D2F"/>
    <w:multiLevelType w:val="hybridMultilevel"/>
    <w:tmpl w:val="8A5081A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1" w15:restartNumberingAfterBreak="0">
    <w:nsid w:val="72032AAA"/>
    <w:multiLevelType w:val="hybridMultilevel"/>
    <w:tmpl w:val="0F6E561C"/>
    <w:lvl w:ilvl="0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2" w15:restartNumberingAfterBreak="0">
    <w:nsid w:val="7616773D"/>
    <w:multiLevelType w:val="hybridMultilevel"/>
    <w:tmpl w:val="D786AB6E"/>
    <w:lvl w:ilvl="0" w:tplc="2040C078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33" w15:restartNumberingAfterBreak="0">
    <w:nsid w:val="77AB2470"/>
    <w:multiLevelType w:val="hybridMultilevel"/>
    <w:tmpl w:val="511040E0"/>
    <w:lvl w:ilvl="0" w:tplc="59C2FA32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4" w15:restartNumberingAfterBreak="0">
    <w:nsid w:val="78791BD3"/>
    <w:multiLevelType w:val="hybridMultilevel"/>
    <w:tmpl w:val="CDB05B5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11"/>
  </w:num>
  <w:num w:numId="4">
    <w:abstractNumId w:val="25"/>
  </w:num>
  <w:num w:numId="5">
    <w:abstractNumId w:val="10"/>
  </w:num>
  <w:num w:numId="6">
    <w:abstractNumId w:val="1"/>
  </w:num>
  <w:num w:numId="7">
    <w:abstractNumId w:val="5"/>
  </w:num>
  <w:num w:numId="8">
    <w:abstractNumId w:val="2"/>
  </w:num>
  <w:num w:numId="9">
    <w:abstractNumId w:val="14"/>
  </w:num>
  <w:num w:numId="10">
    <w:abstractNumId w:val="34"/>
  </w:num>
  <w:num w:numId="11">
    <w:abstractNumId w:val="28"/>
  </w:num>
  <w:num w:numId="12">
    <w:abstractNumId w:val="4"/>
  </w:num>
  <w:num w:numId="13">
    <w:abstractNumId w:val="9"/>
  </w:num>
  <w:num w:numId="14">
    <w:abstractNumId w:val="23"/>
  </w:num>
  <w:num w:numId="15">
    <w:abstractNumId w:val="22"/>
  </w:num>
  <w:num w:numId="16">
    <w:abstractNumId w:val="29"/>
  </w:num>
  <w:num w:numId="17">
    <w:abstractNumId w:val="30"/>
  </w:num>
  <w:num w:numId="18">
    <w:abstractNumId w:val="31"/>
  </w:num>
  <w:num w:numId="19">
    <w:abstractNumId w:val="13"/>
  </w:num>
  <w:num w:numId="20">
    <w:abstractNumId w:val="7"/>
  </w:num>
  <w:num w:numId="21">
    <w:abstractNumId w:val="18"/>
  </w:num>
  <w:num w:numId="22">
    <w:abstractNumId w:val="12"/>
  </w:num>
  <w:num w:numId="23">
    <w:abstractNumId w:val="8"/>
  </w:num>
  <w:num w:numId="24">
    <w:abstractNumId w:val="20"/>
  </w:num>
  <w:num w:numId="25">
    <w:abstractNumId w:val="32"/>
  </w:num>
  <w:num w:numId="26">
    <w:abstractNumId w:val="24"/>
  </w:num>
  <w:num w:numId="27">
    <w:abstractNumId w:val="33"/>
  </w:num>
  <w:num w:numId="28">
    <w:abstractNumId w:val="16"/>
  </w:num>
  <w:num w:numId="29">
    <w:abstractNumId w:val="6"/>
  </w:num>
  <w:num w:numId="30">
    <w:abstractNumId w:val="26"/>
  </w:num>
  <w:num w:numId="31">
    <w:abstractNumId w:val="27"/>
  </w:num>
  <w:num w:numId="32">
    <w:abstractNumId w:val="0"/>
  </w:num>
  <w:num w:numId="33">
    <w:abstractNumId w:val="17"/>
  </w:num>
  <w:num w:numId="34">
    <w:abstractNumId w:val="3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revisionView w:inkAnnotations="0"/>
  <w:documentProtection w:edit="readOnly" w:enforcement="1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EE8"/>
    <w:rsid w:val="00006422"/>
    <w:rsid w:val="00027CD4"/>
    <w:rsid w:val="000403BC"/>
    <w:rsid w:val="00050C24"/>
    <w:rsid w:val="00062ACE"/>
    <w:rsid w:val="00083DA3"/>
    <w:rsid w:val="000932A1"/>
    <w:rsid w:val="000B0711"/>
    <w:rsid w:val="000B1DB5"/>
    <w:rsid w:val="000B289F"/>
    <w:rsid w:val="000C0C7D"/>
    <w:rsid w:val="000D4A9B"/>
    <w:rsid w:val="000D6AB4"/>
    <w:rsid w:val="000E4334"/>
    <w:rsid w:val="000F3A12"/>
    <w:rsid w:val="000F4B7B"/>
    <w:rsid w:val="000F734A"/>
    <w:rsid w:val="001021A2"/>
    <w:rsid w:val="0010591B"/>
    <w:rsid w:val="00142698"/>
    <w:rsid w:val="00150EFC"/>
    <w:rsid w:val="0015187F"/>
    <w:rsid w:val="0016217E"/>
    <w:rsid w:val="001678C4"/>
    <w:rsid w:val="00173544"/>
    <w:rsid w:val="001802DF"/>
    <w:rsid w:val="00183118"/>
    <w:rsid w:val="00184662"/>
    <w:rsid w:val="00195601"/>
    <w:rsid w:val="001A521F"/>
    <w:rsid w:val="001A7402"/>
    <w:rsid w:val="001B5C60"/>
    <w:rsid w:val="001D62E6"/>
    <w:rsid w:val="002076F6"/>
    <w:rsid w:val="0021715B"/>
    <w:rsid w:val="00220C52"/>
    <w:rsid w:val="0022609B"/>
    <w:rsid w:val="00250E4A"/>
    <w:rsid w:val="00252927"/>
    <w:rsid w:val="00260AA0"/>
    <w:rsid w:val="00261A66"/>
    <w:rsid w:val="002768A5"/>
    <w:rsid w:val="00280856"/>
    <w:rsid w:val="0028167B"/>
    <w:rsid w:val="00286149"/>
    <w:rsid w:val="002A0801"/>
    <w:rsid w:val="002D1B5D"/>
    <w:rsid w:val="002D7722"/>
    <w:rsid w:val="002F23C2"/>
    <w:rsid w:val="00314FE4"/>
    <w:rsid w:val="00325592"/>
    <w:rsid w:val="0033587E"/>
    <w:rsid w:val="0034271B"/>
    <w:rsid w:val="00344138"/>
    <w:rsid w:val="0034477F"/>
    <w:rsid w:val="00354F7D"/>
    <w:rsid w:val="00385DB3"/>
    <w:rsid w:val="00386224"/>
    <w:rsid w:val="00391B59"/>
    <w:rsid w:val="00392B04"/>
    <w:rsid w:val="00394AA3"/>
    <w:rsid w:val="003A1939"/>
    <w:rsid w:val="003A5CFC"/>
    <w:rsid w:val="003B6B7A"/>
    <w:rsid w:val="003C13D1"/>
    <w:rsid w:val="003C3012"/>
    <w:rsid w:val="003C74F4"/>
    <w:rsid w:val="003D32FB"/>
    <w:rsid w:val="003D73A5"/>
    <w:rsid w:val="003E187E"/>
    <w:rsid w:val="003F7070"/>
    <w:rsid w:val="00403776"/>
    <w:rsid w:val="00413614"/>
    <w:rsid w:val="00413840"/>
    <w:rsid w:val="00422501"/>
    <w:rsid w:val="00434DC3"/>
    <w:rsid w:val="0044178D"/>
    <w:rsid w:val="00460D59"/>
    <w:rsid w:val="00465580"/>
    <w:rsid w:val="00482C8C"/>
    <w:rsid w:val="00494733"/>
    <w:rsid w:val="004A13B3"/>
    <w:rsid w:val="004A26D6"/>
    <w:rsid w:val="004A5E95"/>
    <w:rsid w:val="004A685E"/>
    <w:rsid w:val="004A6917"/>
    <w:rsid w:val="004B2BB9"/>
    <w:rsid w:val="004B4290"/>
    <w:rsid w:val="004B5A2D"/>
    <w:rsid w:val="004C6C40"/>
    <w:rsid w:val="004D3C80"/>
    <w:rsid w:val="004D6DFF"/>
    <w:rsid w:val="004E0CFB"/>
    <w:rsid w:val="004E21B0"/>
    <w:rsid w:val="004E4FB7"/>
    <w:rsid w:val="004E70A8"/>
    <w:rsid w:val="004E76F3"/>
    <w:rsid w:val="004F305C"/>
    <w:rsid w:val="005002FF"/>
    <w:rsid w:val="00501CC5"/>
    <w:rsid w:val="00507E4E"/>
    <w:rsid w:val="005155D1"/>
    <w:rsid w:val="00543A0F"/>
    <w:rsid w:val="00543B15"/>
    <w:rsid w:val="005456B6"/>
    <w:rsid w:val="00550B96"/>
    <w:rsid w:val="00551B39"/>
    <w:rsid w:val="005664C0"/>
    <w:rsid w:val="00571801"/>
    <w:rsid w:val="0057360C"/>
    <w:rsid w:val="005947E8"/>
    <w:rsid w:val="005A78C0"/>
    <w:rsid w:val="005B1E12"/>
    <w:rsid w:val="005B2D37"/>
    <w:rsid w:val="005B62D8"/>
    <w:rsid w:val="005C21BE"/>
    <w:rsid w:val="005C49EA"/>
    <w:rsid w:val="005E6856"/>
    <w:rsid w:val="005E7402"/>
    <w:rsid w:val="005F4996"/>
    <w:rsid w:val="00604589"/>
    <w:rsid w:val="006121FB"/>
    <w:rsid w:val="0061576C"/>
    <w:rsid w:val="006162AF"/>
    <w:rsid w:val="00627EC2"/>
    <w:rsid w:val="00637ACF"/>
    <w:rsid w:val="00655751"/>
    <w:rsid w:val="00657CB1"/>
    <w:rsid w:val="00665AEA"/>
    <w:rsid w:val="006662F3"/>
    <w:rsid w:val="006871C6"/>
    <w:rsid w:val="00692502"/>
    <w:rsid w:val="006C6125"/>
    <w:rsid w:val="006C6A7C"/>
    <w:rsid w:val="006D0511"/>
    <w:rsid w:val="006F58B1"/>
    <w:rsid w:val="006F67E3"/>
    <w:rsid w:val="007063F1"/>
    <w:rsid w:val="007114B5"/>
    <w:rsid w:val="0071314F"/>
    <w:rsid w:val="00721BED"/>
    <w:rsid w:val="00722743"/>
    <w:rsid w:val="0072356A"/>
    <w:rsid w:val="00754FDD"/>
    <w:rsid w:val="0075655B"/>
    <w:rsid w:val="0076299C"/>
    <w:rsid w:val="00773A3F"/>
    <w:rsid w:val="0078059C"/>
    <w:rsid w:val="00780A48"/>
    <w:rsid w:val="00790ED0"/>
    <w:rsid w:val="00791E8F"/>
    <w:rsid w:val="007A1410"/>
    <w:rsid w:val="007A67D1"/>
    <w:rsid w:val="007C0265"/>
    <w:rsid w:val="00801FA1"/>
    <w:rsid w:val="00816A39"/>
    <w:rsid w:val="00821E13"/>
    <w:rsid w:val="00841325"/>
    <w:rsid w:val="00854966"/>
    <w:rsid w:val="00854AAB"/>
    <w:rsid w:val="00857F41"/>
    <w:rsid w:val="00866F9F"/>
    <w:rsid w:val="00871D54"/>
    <w:rsid w:val="00880F99"/>
    <w:rsid w:val="008832AF"/>
    <w:rsid w:val="00883334"/>
    <w:rsid w:val="00886E46"/>
    <w:rsid w:val="00887C06"/>
    <w:rsid w:val="00891F40"/>
    <w:rsid w:val="0089626C"/>
    <w:rsid w:val="008A062A"/>
    <w:rsid w:val="008A1CF0"/>
    <w:rsid w:val="008A55B0"/>
    <w:rsid w:val="008A6DFB"/>
    <w:rsid w:val="008B1F07"/>
    <w:rsid w:val="008B4764"/>
    <w:rsid w:val="008C7B5F"/>
    <w:rsid w:val="008D1D7A"/>
    <w:rsid w:val="008D5CA9"/>
    <w:rsid w:val="008D712C"/>
    <w:rsid w:val="008E076F"/>
    <w:rsid w:val="008E0988"/>
    <w:rsid w:val="008E1A0C"/>
    <w:rsid w:val="008F6099"/>
    <w:rsid w:val="008F6B7E"/>
    <w:rsid w:val="008F7B3C"/>
    <w:rsid w:val="00900D87"/>
    <w:rsid w:val="009079BA"/>
    <w:rsid w:val="00907A62"/>
    <w:rsid w:val="009142B4"/>
    <w:rsid w:val="00916BCA"/>
    <w:rsid w:val="00934184"/>
    <w:rsid w:val="00941BD4"/>
    <w:rsid w:val="009435B7"/>
    <w:rsid w:val="009451A7"/>
    <w:rsid w:val="009516CB"/>
    <w:rsid w:val="009570A9"/>
    <w:rsid w:val="00963EB8"/>
    <w:rsid w:val="00966590"/>
    <w:rsid w:val="0097385B"/>
    <w:rsid w:val="00982DF9"/>
    <w:rsid w:val="00987320"/>
    <w:rsid w:val="0099167B"/>
    <w:rsid w:val="00996506"/>
    <w:rsid w:val="009A1223"/>
    <w:rsid w:val="009A39B1"/>
    <w:rsid w:val="009A5B37"/>
    <w:rsid w:val="009A5D66"/>
    <w:rsid w:val="009A795B"/>
    <w:rsid w:val="009B1D98"/>
    <w:rsid w:val="009B5154"/>
    <w:rsid w:val="009D01CD"/>
    <w:rsid w:val="009D020E"/>
    <w:rsid w:val="009D2FA5"/>
    <w:rsid w:val="009D4E59"/>
    <w:rsid w:val="009E1CA0"/>
    <w:rsid w:val="00A05228"/>
    <w:rsid w:val="00A07EBD"/>
    <w:rsid w:val="00A1013C"/>
    <w:rsid w:val="00A134B7"/>
    <w:rsid w:val="00A24D54"/>
    <w:rsid w:val="00A26477"/>
    <w:rsid w:val="00A40F84"/>
    <w:rsid w:val="00A421EE"/>
    <w:rsid w:val="00A434CE"/>
    <w:rsid w:val="00A44A61"/>
    <w:rsid w:val="00A5744D"/>
    <w:rsid w:val="00A60BB2"/>
    <w:rsid w:val="00A64305"/>
    <w:rsid w:val="00A70FC0"/>
    <w:rsid w:val="00A947B6"/>
    <w:rsid w:val="00AA010A"/>
    <w:rsid w:val="00AA4838"/>
    <w:rsid w:val="00AA6CB0"/>
    <w:rsid w:val="00AA7703"/>
    <w:rsid w:val="00AB46EE"/>
    <w:rsid w:val="00AE003E"/>
    <w:rsid w:val="00AE63C3"/>
    <w:rsid w:val="00AF3D00"/>
    <w:rsid w:val="00AF5556"/>
    <w:rsid w:val="00B056FE"/>
    <w:rsid w:val="00B058DE"/>
    <w:rsid w:val="00B16715"/>
    <w:rsid w:val="00B23D6B"/>
    <w:rsid w:val="00B27E90"/>
    <w:rsid w:val="00B410A2"/>
    <w:rsid w:val="00B546A2"/>
    <w:rsid w:val="00B55D6F"/>
    <w:rsid w:val="00B6002A"/>
    <w:rsid w:val="00B72EE8"/>
    <w:rsid w:val="00B737DC"/>
    <w:rsid w:val="00B76CA4"/>
    <w:rsid w:val="00B76CA7"/>
    <w:rsid w:val="00B81221"/>
    <w:rsid w:val="00B85CED"/>
    <w:rsid w:val="00BA45F3"/>
    <w:rsid w:val="00BA4AF4"/>
    <w:rsid w:val="00BA5E60"/>
    <w:rsid w:val="00BC5F0D"/>
    <w:rsid w:val="00BD0157"/>
    <w:rsid w:val="00C0585F"/>
    <w:rsid w:val="00C05E9A"/>
    <w:rsid w:val="00C141EC"/>
    <w:rsid w:val="00C17024"/>
    <w:rsid w:val="00C26574"/>
    <w:rsid w:val="00C30B90"/>
    <w:rsid w:val="00C37EC2"/>
    <w:rsid w:val="00C44AB4"/>
    <w:rsid w:val="00C462AB"/>
    <w:rsid w:val="00C46B03"/>
    <w:rsid w:val="00C5070D"/>
    <w:rsid w:val="00C57D87"/>
    <w:rsid w:val="00C722DC"/>
    <w:rsid w:val="00C76F09"/>
    <w:rsid w:val="00C81DEC"/>
    <w:rsid w:val="00C978E6"/>
    <w:rsid w:val="00CA5494"/>
    <w:rsid w:val="00CB31C5"/>
    <w:rsid w:val="00CE79D2"/>
    <w:rsid w:val="00CF363B"/>
    <w:rsid w:val="00CF607C"/>
    <w:rsid w:val="00D0284C"/>
    <w:rsid w:val="00D03B24"/>
    <w:rsid w:val="00D14451"/>
    <w:rsid w:val="00D15EEF"/>
    <w:rsid w:val="00D174DC"/>
    <w:rsid w:val="00D22698"/>
    <w:rsid w:val="00D36747"/>
    <w:rsid w:val="00D37188"/>
    <w:rsid w:val="00D37B7F"/>
    <w:rsid w:val="00D4144C"/>
    <w:rsid w:val="00D4148E"/>
    <w:rsid w:val="00D46267"/>
    <w:rsid w:val="00D4696F"/>
    <w:rsid w:val="00D863D4"/>
    <w:rsid w:val="00DA0F8F"/>
    <w:rsid w:val="00DA5C1A"/>
    <w:rsid w:val="00DC4C2C"/>
    <w:rsid w:val="00DC6640"/>
    <w:rsid w:val="00DD0849"/>
    <w:rsid w:val="00DE5A16"/>
    <w:rsid w:val="00E01D1F"/>
    <w:rsid w:val="00E208C2"/>
    <w:rsid w:val="00E21F19"/>
    <w:rsid w:val="00E253F8"/>
    <w:rsid w:val="00E30353"/>
    <w:rsid w:val="00E47B82"/>
    <w:rsid w:val="00E64AFB"/>
    <w:rsid w:val="00E67618"/>
    <w:rsid w:val="00E83975"/>
    <w:rsid w:val="00E91125"/>
    <w:rsid w:val="00E96F45"/>
    <w:rsid w:val="00EB2A7F"/>
    <w:rsid w:val="00EB70C1"/>
    <w:rsid w:val="00EE0FFA"/>
    <w:rsid w:val="00EE46CD"/>
    <w:rsid w:val="00EF689A"/>
    <w:rsid w:val="00EF74A5"/>
    <w:rsid w:val="00F23422"/>
    <w:rsid w:val="00F261C1"/>
    <w:rsid w:val="00F26CF7"/>
    <w:rsid w:val="00F27DEC"/>
    <w:rsid w:val="00F33EB1"/>
    <w:rsid w:val="00F4652F"/>
    <w:rsid w:val="00F60AF9"/>
    <w:rsid w:val="00F61070"/>
    <w:rsid w:val="00F73348"/>
    <w:rsid w:val="00F77862"/>
    <w:rsid w:val="00F97A00"/>
    <w:rsid w:val="00FA0C07"/>
    <w:rsid w:val="00FB13EC"/>
    <w:rsid w:val="00FB2367"/>
    <w:rsid w:val="00FC3EF1"/>
    <w:rsid w:val="00FE7A61"/>
    <w:rsid w:val="00FF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5E07860B"/>
  <w15:chartTrackingRefBased/>
  <w15:docId w15:val="{4EEEDBAB-DD9D-4EBD-9A2C-A5804011B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40" w:after="8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228"/>
  </w:style>
  <w:style w:type="paragraph" w:styleId="Heading1">
    <w:name w:val="heading 1"/>
    <w:basedOn w:val="Normal"/>
    <w:next w:val="Normal"/>
    <w:link w:val="Heading1Char"/>
    <w:uiPriority w:val="9"/>
    <w:qFormat/>
    <w:rsid w:val="00B72E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2EE8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2EE8"/>
    <w:pPr>
      <w:keepNext/>
      <w:keepLines/>
      <w:spacing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72EE8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72EE8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5070D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2EE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72E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72EE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72EE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B72EE8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ListParagraph">
    <w:name w:val="List Paragraph"/>
    <w:basedOn w:val="Normal"/>
    <w:uiPriority w:val="34"/>
    <w:qFormat/>
    <w:rsid w:val="004B5A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314F"/>
    <w:rPr>
      <w:color w:val="2E74B5" w:themeColor="accent1" w:themeShade="B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434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34CE"/>
  </w:style>
  <w:style w:type="paragraph" w:styleId="Footer">
    <w:name w:val="footer"/>
    <w:basedOn w:val="Normal"/>
    <w:link w:val="FooterChar"/>
    <w:uiPriority w:val="99"/>
    <w:unhideWhenUsed/>
    <w:rsid w:val="00A434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34CE"/>
  </w:style>
  <w:style w:type="character" w:styleId="FollowedHyperlink">
    <w:name w:val="FollowedHyperlink"/>
    <w:basedOn w:val="DefaultParagraphFont"/>
    <w:uiPriority w:val="99"/>
    <w:semiHidden/>
    <w:unhideWhenUsed/>
    <w:rsid w:val="00B546A2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947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47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47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47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47E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47E8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7E8"/>
    <w:rPr>
      <w:rFonts w:ascii="Segoe UI" w:hAnsi="Segoe UI" w:cs="Segoe UI"/>
      <w:sz w:val="18"/>
      <w:szCs w:val="18"/>
    </w:rPr>
  </w:style>
  <w:style w:type="character" w:customStyle="1" w:styleId="Heading6Char">
    <w:name w:val="Heading 6 Char"/>
    <w:basedOn w:val="DefaultParagraphFont"/>
    <w:link w:val="Heading6"/>
    <w:uiPriority w:val="9"/>
    <w:rsid w:val="00C5070D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ofm.wa.gov/facilities/state-agency-facility-oversight/facilities-oversight-staff-agency-assignments" TargetMode="External"/><Relationship Id="rId18" Type="http://schemas.openxmlformats.org/officeDocument/2006/relationships/hyperlink" Target="https://www.ofm.wa.gov/sites/default/files/public/facilities/FPMT/Create%20New%20Leased%20Facility%20Wizard%20job%20aid.pdf" TargetMode="External"/><Relationship Id="rId26" Type="http://schemas.openxmlformats.org/officeDocument/2006/relationships/hyperlink" Target="https://www.ofm.wa.gov/sites/default/files/public/facilities/FPMT/Create%20New%20Leased%20Facility%20Wizard%20job%20aid.pdf" TargetMode="External"/><Relationship Id="rId39" Type="http://schemas.openxmlformats.org/officeDocument/2006/relationships/hyperlink" Target="mailto:ofmfacilitiesoversig@ofm.wa.gov" TargetMode="External"/><Relationship Id="rId21" Type="http://schemas.openxmlformats.org/officeDocument/2006/relationships/hyperlink" Target="https://www.ofm.wa.gov/sites/default/files/public/facilities/FPMT/Condition%20Assessment%20Score.pdf" TargetMode="External"/><Relationship Id="rId34" Type="http://schemas.openxmlformats.org/officeDocument/2006/relationships/hyperlink" Target="https://www.ofm.wa.gov/sites/default/files/public/facilities/FPMT/Create%20New%20Leased%20Facility%20Wizard%20job%20aid.pdf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www.ofm.wa.gov/facilities/state-agency-facility-oversight/six-year-facilities-plan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ofm.wa.gov/sites/default/files/public/facilities/FPMT/Deactivation%20Wizard.pdf" TargetMode="External"/><Relationship Id="rId20" Type="http://schemas.openxmlformats.org/officeDocument/2006/relationships/hyperlink" Target="mailto:ofmfacilitiesoversig@ofm.wa.gov" TargetMode="External"/><Relationship Id="rId29" Type="http://schemas.openxmlformats.org/officeDocument/2006/relationships/hyperlink" Target="https://www.ofm.wa.gov/sites/default/files/public/facilities/FPMT/Deactivation%20Wizard.pdf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ofm.wa.gov/sites/default/files/public/facilities/FPMT/FPMT%20Naming%20Conventions%20job%20aid.pdf" TargetMode="External"/><Relationship Id="rId24" Type="http://schemas.openxmlformats.org/officeDocument/2006/relationships/hyperlink" Target="https://www.ofm.wa.gov/sites/default/files/public/facilities/FPMT/Holdover%20Status%20job%20aid.pdf" TargetMode="External"/><Relationship Id="rId32" Type="http://schemas.openxmlformats.org/officeDocument/2006/relationships/hyperlink" Target="https://www.ofm.wa.gov/sites/default/files/public/facilities/FPMT/Create%20New%20Owned%20Facility%20Wizard%20job%20aid.pdf" TargetMode="External"/><Relationship Id="rId37" Type="http://schemas.openxmlformats.org/officeDocument/2006/relationships/hyperlink" Target="https://www.ofm.wa.gov/sites/default/files/public/facilities/FPMT/QA%20Report%20Data%20Validation%20Instructions.xlsx" TargetMode="External"/><Relationship Id="rId40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www.ofm.wa.gov/sites/default/files/public/facilities/FPMT/Condition%20Assessment%20Score.pdf" TargetMode="External"/><Relationship Id="rId23" Type="http://schemas.openxmlformats.org/officeDocument/2006/relationships/hyperlink" Target="https://www.ofm.wa.gov/sites/default/files/public/facilities/FPMT/FPMT%20Lease%20Amendment%20job%20aid.pdf" TargetMode="External"/><Relationship Id="rId28" Type="http://schemas.openxmlformats.org/officeDocument/2006/relationships/hyperlink" Target="https://www.ofm.wa.gov/sites/default/files/public/facilities/FPMT/FPMT%20Lease%20Amendment%20job%20aid.pdf" TargetMode="External"/><Relationship Id="rId36" Type="http://schemas.openxmlformats.org/officeDocument/2006/relationships/hyperlink" Target="https://www.ofm.wa.gov/sites/default/files/public/facilities/FPMT/QA%20Report%20-%20Run%20and%20Review.pdf" TargetMode="External"/><Relationship Id="rId10" Type="http://schemas.openxmlformats.org/officeDocument/2006/relationships/hyperlink" Target="https://www.ofm.wa.gov/sites/default/files/public/facilities/FPMT/FPMT%20Quick%20Overview%20job%20aid.pdf" TargetMode="External"/><Relationship Id="rId19" Type="http://schemas.openxmlformats.org/officeDocument/2006/relationships/hyperlink" Target="https://www.ofm.wa.gov/sites/default/files/public/facilities/FPMT/Transfer%20an%20Owned%20Facility%20job%20aid.pdf" TargetMode="External"/><Relationship Id="rId31" Type="http://schemas.openxmlformats.org/officeDocument/2006/relationships/hyperlink" Target="https://www.ofm.wa.gov/sites/default/files/public/facilities/FPMT/Create%20New%20Owned%20Facility%20Wizard%20job%20aid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fm.wa.gov/sites/default/files/public/facilities/FPMT/FPMT%20Password%20Reset.pdf" TargetMode="External"/><Relationship Id="rId14" Type="http://schemas.openxmlformats.org/officeDocument/2006/relationships/hyperlink" Target="mailto:ofmfacilitiesoversig@ofm.wa.gov" TargetMode="External"/><Relationship Id="rId22" Type="http://schemas.openxmlformats.org/officeDocument/2006/relationships/hyperlink" Target="https://www.ofm.wa.gov/sites/default/files/public/facilities/FPMT/Lease%20Renewal%20Wizard%20job%20aid.pdf" TargetMode="External"/><Relationship Id="rId27" Type="http://schemas.openxmlformats.org/officeDocument/2006/relationships/hyperlink" Target="https://www.ofm.wa.gov/sites/default/files/public/facilities/FPMT/Create%20New%20Owned%20Facility%20Wizard%20job%20aid.pdf" TargetMode="External"/><Relationship Id="rId30" Type="http://schemas.openxmlformats.org/officeDocument/2006/relationships/hyperlink" Target="https://www.ofm.wa.gov/sites/default/files/public/facilities/FPMT/Create%20New%20Leased%20Facility%20Wizard%20job%20aid.pdf" TargetMode="External"/><Relationship Id="rId35" Type="http://schemas.openxmlformats.org/officeDocument/2006/relationships/hyperlink" Target="https://www.ofm.wa.gov/sites/default/files/public/facilities/FPMT/Condition%20Assessment%20Score.pdf" TargetMode="External"/><Relationship Id="rId8" Type="http://schemas.openxmlformats.org/officeDocument/2006/relationships/hyperlink" Target="https://www.ofm.wa.gov/sites/default/files/public/facilities/FPMT/Getting%20Started%20-%20Request%20New%20FPMT%20Account.pdf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HeretoHelp@ofm.wa.gov" TargetMode="External"/><Relationship Id="rId17" Type="http://schemas.openxmlformats.org/officeDocument/2006/relationships/hyperlink" Target="https://www.ofm.wa.gov/sites/default/files/public/facilities/FPMT/Create%20New%20Owned%20Facility%20Wizard%20job%20aid.pdf" TargetMode="External"/><Relationship Id="rId25" Type="http://schemas.openxmlformats.org/officeDocument/2006/relationships/hyperlink" Target="https://www.ofm.wa.gov/sites/default/files/public/facilities/FPMT/Deactivation%20Wizard.pdf" TargetMode="External"/><Relationship Id="rId33" Type="http://schemas.openxmlformats.org/officeDocument/2006/relationships/hyperlink" Target="https://www.ofm.wa.gov/sites/default/files/public/facilities/FPMT/Condition%20Assessment%20Score.pdf" TargetMode="External"/><Relationship Id="rId38" Type="http://schemas.openxmlformats.org/officeDocument/2006/relationships/hyperlink" Target="https://www.ofm.wa.gov/sites/default/files/public/facilities/FPMT/Owned%20and%20Leased%20Facilities%20Summary%20Reports%20job%20aid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1331</Words>
  <Characters>7593</Characters>
  <Application>Microsoft Office Word</Application>
  <DocSecurity>8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Technology Solutions</Company>
  <LinksUpToDate>false</LinksUpToDate>
  <CharactersWithSpaces>8907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Gobeille, Krista (OFM)</dc:creator>
  <cp:keywords/>
  <dc:description/>
  <cp:lastModifiedBy>Gobeille, Krista (OFM)</cp:lastModifiedBy>
  <cp:revision>25</cp:revision>
  <cp:lastPrinted>2020-03-02T18:18:00Z</cp:lastPrinted>
  <dcterms:created xsi:type="dcterms:W3CDTF">2020-03-01T20:56:00Z</dcterms:created>
  <dcterms:modified xsi:type="dcterms:W3CDTF">2020-03-03T22:58:00Z</dcterms:modified>
  <cp:contentStatus/>
</cp:coreProperties>
</file>