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F933A0" w:rsidRPr="00CF224E" w:rsidTr="00943B5D">
        <w:tc>
          <w:tcPr>
            <w:tcW w:w="10278" w:type="dxa"/>
            <w:shd w:val="pct10" w:color="auto" w:fill="auto"/>
            <w:vAlign w:val="center"/>
          </w:tcPr>
          <w:p w:rsidR="00F933A0" w:rsidRPr="00AF3804" w:rsidRDefault="00F933A0" w:rsidP="00943B5D">
            <w:pPr>
              <w:rPr>
                <w:rFonts w:ascii="Arial Narrow" w:hAnsi="Arial Narrow"/>
                <w:b/>
                <w:sz w:val="22"/>
                <w:szCs w:val="18"/>
                <w:highlight w:val="yellow"/>
              </w:rPr>
            </w:pPr>
            <w:bookmarkStart w:id="0" w:name="_GoBack"/>
            <w:bookmarkEnd w:id="0"/>
            <w:r w:rsidRPr="00AF3804">
              <w:rPr>
                <w:rFonts w:ascii="Arial Narrow" w:hAnsi="Arial Narrow"/>
                <w:b/>
                <w:sz w:val="22"/>
                <w:szCs w:val="18"/>
              </w:rPr>
              <w:t>Institution</w:t>
            </w:r>
          </w:p>
        </w:tc>
      </w:tr>
      <w:tr w:rsidR="00F933A0" w:rsidRPr="00CF224E" w:rsidTr="00943B5D">
        <w:trPr>
          <w:trHeight w:val="432"/>
        </w:trPr>
        <w:tc>
          <w:tcPr>
            <w:tcW w:w="10278" w:type="dxa"/>
            <w:vAlign w:val="center"/>
          </w:tcPr>
          <w:p w:rsidR="00F933A0" w:rsidRPr="00AF3804" w:rsidRDefault="00F933A0" w:rsidP="00943B5D">
            <w:pPr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F933A0" w:rsidRPr="00CF224E" w:rsidTr="00943B5D">
        <w:tc>
          <w:tcPr>
            <w:tcW w:w="10278" w:type="dxa"/>
            <w:shd w:val="pct10" w:color="auto" w:fill="auto"/>
            <w:vAlign w:val="center"/>
          </w:tcPr>
          <w:p w:rsidR="00F933A0" w:rsidRPr="00AF3804" w:rsidRDefault="00F933A0" w:rsidP="00943B5D">
            <w:pPr>
              <w:rPr>
                <w:rFonts w:ascii="Arial Narrow" w:hAnsi="Arial Narrow"/>
                <w:b/>
                <w:sz w:val="22"/>
                <w:szCs w:val="18"/>
                <w:highlight w:val="yellow"/>
              </w:rPr>
            </w:pPr>
            <w:r w:rsidRPr="00AF3804">
              <w:rPr>
                <w:rFonts w:ascii="Arial Narrow" w:hAnsi="Arial Narrow"/>
                <w:b/>
                <w:sz w:val="22"/>
                <w:szCs w:val="18"/>
              </w:rPr>
              <w:t>Project Title</w:t>
            </w:r>
          </w:p>
        </w:tc>
      </w:tr>
      <w:tr w:rsidR="00F933A0" w:rsidRPr="00CF224E" w:rsidTr="00943B5D">
        <w:trPr>
          <w:trHeight w:val="432"/>
        </w:trPr>
        <w:tc>
          <w:tcPr>
            <w:tcW w:w="10278" w:type="dxa"/>
            <w:vAlign w:val="center"/>
          </w:tcPr>
          <w:p w:rsidR="00F933A0" w:rsidRPr="00AF3804" w:rsidRDefault="00F933A0" w:rsidP="00943B5D">
            <w:pPr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F933A0" w:rsidRPr="00CF224E" w:rsidTr="00943B5D">
        <w:tc>
          <w:tcPr>
            <w:tcW w:w="10278" w:type="dxa"/>
            <w:shd w:val="pct10" w:color="auto" w:fill="auto"/>
            <w:vAlign w:val="center"/>
          </w:tcPr>
          <w:p w:rsidR="00F933A0" w:rsidRPr="00AF3804" w:rsidRDefault="00F933A0" w:rsidP="00943B5D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AF3804">
              <w:rPr>
                <w:rFonts w:ascii="Arial Narrow" w:hAnsi="Arial Narrow"/>
                <w:b/>
                <w:sz w:val="22"/>
                <w:szCs w:val="18"/>
              </w:rPr>
              <w:t xml:space="preserve">Project Location (City) </w:t>
            </w:r>
          </w:p>
        </w:tc>
      </w:tr>
      <w:tr w:rsidR="00F933A0" w:rsidRPr="00CF224E" w:rsidTr="00943B5D">
        <w:trPr>
          <w:trHeight w:val="432"/>
        </w:trPr>
        <w:tc>
          <w:tcPr>
            <w:tcW w:w="10278" w:type="dxa"/>
            <w:vAlign w:val="center"/>
          </w:tcPr>
          <w:p w:rsidR="00F933A0" w:rsidRPr="00AF3804" w:rsidRDefault="00F933A0" w:rsidP="00943B5D">
            <w:pPr>
              <w:rPr>
                <w:rFonts w:ascii="Arial Narrow" w:hAnsi="Arial Narrow"/>
                <w:sz w:val="22"/>
                <w:szCs w:val="18"/>
              </w:rPr>
            </w:pPr>
          </w:p>
        </w:tc>
      </w:tr>
    </w:tbl>
    <w:p w:rsidR="004F5F2C" w:rsidRPr="003E4B9A" w:rsidRDefault="004F5F2C">
      <w:pPr>
        <w:rPr>
          <w:rFonts w:ascii="Arial Narrow" w:hAnsi="Arial Narrow"/>
        </w:rPr>
      </w:pPr>
    </w:p>
    <w:p w:rsidR="004F5F2C" w:rsidRDefault="004F5F2C" w:rsidP="000970A5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Problem Statement (short description of the project – the needs and the benefits)</w:t>
      </w:r>
    </w:p>
    <w:p w:rsidR="000970A5" w:rsidRPr="000970A5" w:rsidRDefault="000970A5" w:rsidP="000970A5">
      <w:pPr>
        <w:pStyle w:val="ListParagraph"/>
        <w:ind w:left="360"/>
        <w:rPr>
          <w:rFonts w:ascii="Arial" w:hAnsi="Arial" w:cs="Arial"/>
          <w:i w:val="0"/>
          <w:sz w:val="22"/>
          <w:szCs w:val="22"/>
        </w:rPr>
      </w:pPr>
    </w:p>
    <w:p w:rsidR="00D0312F" w:rsidRDefault="00D0312F" w:rsidP="000970A5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University programs addressed or encompassed by the project</w:t>
      </w:r>
    </w:p>
    <w:p w:rsidR="000970A5" w:rsidRPr="000970A5" w:rsidRDefault="000970A5" w:rsidP="000970A5">
      <w:pPr>
        <w:pStyle w:val="ListParagraph"/>
        <w:ind w:left="360"/>
        <w:rPr>
          <w:rFonts w:ascii="Arial" w:hAnsi="Arial" w:cs="Arial"/>
          <w:i w:val="0"/>
          <w:sz w:val="22"/>
          <w:szCs w:val="22"/>
        </w:rPr>
      </w:pPr>
    </w:p>
    <w:p w:rsidR="003E5EBD" w:rsidRPr="000970A5" w:rsidRDefault="003E5EBD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Support</w:t>
      </w:r>
      <w:r w:rsidR="00F933A0" w:rsidRPr="000970A5">
        <w:rPr>
          <w:rFonts w:ascii="Arial" w:hAnsi="Arial" w:cs="Arial"/>
          <w:b/>
          <w:i w:val="0"/>
          <w:sz w:val="22"/>
          <w:szCs w:val="22"/>
        </w:rPr>
        <w:t>ed by planning</w:t>
      </w:r>
      <w:r w:rsidRPr="000970A5">
        <w:rPr>
          <w:rFonts w:ascii="Arial" w:hAnsi="Arial" w:cs="Arial"/>
          <w:b/>
          <w:i w:val="0"/>
          <w:sz w:val="22"/>
          <w:szCs w:val="22"/>
        </w:rPr>
        <w:t>:</w:t>
      </w:r>
    </w:p>
    <w:p w:rsidR="003E5EBD" w:rsidRPr="006263FE" w:rsidRDefault="003E5EBD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263FE">
        <w:rPr>
          <w:rFonts w:ascii="Arial" w:hAnsi="Arial" w:cs="Arial"/>
          <w:sz w:val="22"/>
          <w:szCs w:val="22"/>
        </w:rPr>
        <w:t xml:space="preserve">Describe the proposed project’s relationship and relative importance to the institution’s </w:t>
      </w:r>
    </w:p>
    <w:p w:rsidR="00002EFE" w:rsidRPr="00315B9F" w:rsidRDefault="003E5EBD" w:rsidP="00315B9F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i w:val="0"/>
          <w:sz w:val="22"/>
          <w:szCs w:val="22"/>
        </w:rPr>
      </w:pPr>
      <w:r w:rsidRPr="00315B9F">
        <w:rPr>
          <w:rFonts w:ascii="Arial" w:hAnsi="Arial" w:cs="Arial"/>
          <w:i w:val="0"/>
          <w:sz w:val="22"/>
          <w:szCs w:val="22"/>
        </w:rPr>
        <w:t>Campus/Facilities Master Plan</w:t>
      </w:r>
    </w:p>
    <w:p w:rsidR="003E5EBD" w:rsidRDefault="00F933A0" w:rsidP="00315B9F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i w:val="0"/>
          <w:sz w:val="22"/>
          <w:szCs w:val="22"/>
        </w:rPr>
      </w:pPr>
      <w:r w:rsidRPr="00315B9F">
        <w:rPr>
          <w:rFonts w:ascii="Arial" w:hAnsi="Arial" w:cs="Arial"/>
          <w:i w:val="0"/>
          <w:sz w:val="22"/>
          <w:szCs w:val="22"/>
        </w:rPr>
        <w:t xml:space="preserve">Ongoing academic and/or research program need and </w:t>
      </w:r>
      <w:r w:rsidR="003E5EBD" w:rsidRPr="00315B9F">
        <w:rPr>
          <w:rFonts w:ascii="Arial" w:hAnsi="Arial" w:cs="Arial"/>
          <w:i w:val="0"/>
          <w:sz w:val="22"/>
          <w:szCs w:val="22"/>
        </w:rPr>
        <w:t>Strategic Plan</w:t>
      </w:r>
    </w:p>
    <w:p w:rsidR="000970A5" w:rsidRPr="00315B9F" w:rsidRDefault="000970A5" w:rsidP="000970A5">
      <w:pPr>
        <w:pStyle w:val="ListParagraph"/>
        <w:spacing w:before="100" w:beforeAutospacing="1" w:after="100" w:afterAutospacing="1"/>
        <w:rPr>
          <w:rFonts w:ascii="Arial" w:hAnsi="Arial" w:cs="Arial"/>
          <w:i w:val="0"/>
          <w:sz w:val="22"/>
          <w:szCs w:val="22"/>
        </w:rPr>
      </w:pPr>
    </w:p>
    <w:p w:rsidR="009177D3" w:rsidRPr="000970A5" w:rsidRDefault="009177D3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Reasonableness of Cost:</w:t>
      </w:r>
    </w:p>
    <w:p w:rsidR="00DC1F28" w:rsidRPr="00DC1F28" w:rsidRDefault="00DC1F28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C1F28">
        <w:rPr>
          <w:rFonts w:ascii="Arial" w:hAnsi="Arial" w:cs="Arial"/>
          <w:sz w:val="22"/>
          <w:szCs w:val="22"/>
        </w:rPr>
        <w:t xml:space="preserve">Provide as much detailed cost information as possible, including baseline comparison of costs per </w:t>
      </w:r>
      <w:r>
        <w:rPr>
          <w:rFonts w:ascii="Arial" w:hAnsi="Arial" w:cs="Arial"/>
          <w:sz w:val="22"/>
          <w:szCs w:val="22"/>
        </w:rPr>
        <w:t>acre</w:t>
      </w:r>
      <w:r w:rsidRPr="00DC1F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2 comparable properties in the same geographic region as the proposed land acquisition.</w:t>
      </w:r>
      <w:r w:rsidR="00A56173">
        <w:rPr>
          <w:rFonts w:ascii="Arial" w:hAnsi="Arial" w:cs="Arial"/>
          <w:sz w:val="22"/>
          <w:szCs w:val="22"/>
        </w:rPr>
        <w:t xml:space="preserve"> </w:t>
      </w:r>
      <w:r w:rsidRPr="00DC1F28">
        <w:rPr>
          <w:rFonts w:ascii="Arial" w:hAnsi="Arial" w:cs="Arial"/>
          <w:sz w:val="22"/>
          <w:szCs w:val="22"/>
        </w:rPr>
        <w:t xml:space="preserve"> For each comparison, identify </w:t>
      </w:r>
      <w:r>
        <w:rPr>
          <w:rFonts w:ascii="Arial" w:hAnsi="Arial" w:cs="Arial"/>
          <w:sz w:val="22"/>
          <w:szCs w:val="22"/>
        </w:rPr>
        <w:t>how</w:t>
      </w:r>
      <w:r w:rsidRPr="00DC1F28">
        <w:rPr>
          <w:rFonts w:ascii="Arial" w:hAnsi="Arial" w:cs="Arial"/>
          <w:sz w:val="22"/>
          <w:szCs w:val="22"/>
        </w:rPr>
        <w:t xml:space="preserve"> the selected p</w:t>
      </w:r>
      <w:r>
        <w:rPr>
          <w:rFonts w:ascii="Arial" w:hAnsi="Arial" w:cs="Arial"/>
          <w:sz w:val="22"/>
          <w:szCs w:val="22"/>
        </w:rPr>
        <w:t>arcel(s) is comparable.</w:t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083"/>
        <w:gridCol w:w="2083"/>
        <w:gridCol w:w="2083"/>
        <w:gridCol w:w="2083"/>
      </w:tblGrid>
      <w:tr w:rsidR="00DC1F28" w:rsidRPr="00DC1F28" w:rsidTr="00DC1F28">
        <w:trPr>
          <w:trHeight w:val="779"/>
        </w:trPr>
        <w:tc>
          <w:tcPr>
            <w:tcW w:w="2083" w:type="dxa"/>
            <w:vAlign w:val="bottom"/>
          </w:tcPr>
          <w:p w:rsidR="00DC1F28" w:rsidRPr="00DC1F28" w:rsidRDefault="00DC1F28" w:rsidP="00315B9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1F28">
              <w:rPr>
                <w:rFonts w:ascii="Arial Narrow" w:hAnsi="Arial Narrow"/>
                <w:b/>
                <w:sz w:val="18"/>
                <w:szCs w:val="18"/>
              </w:rPr>
              <w:t xml:space="preserve">Comparable </w:t>
            </w:r>
            <w:r>
              <w:rPr>
                <w:rFonts w:ascii="Arial Narrow" w:hAnsi="Arial Narrow"/>
                <w:b/>
                <w:sz w:val="18"/>
                <w:szCs w:val="18"/>
              </w:rPr>
              <w:t>Land Acquisition</w:t>
            </w:r>
          </w:p>
        </w:tc>
        <w:tc>
          <w:tcPr>
            <w:tcW w:w="2083" w:type="dxa"/>
            <w:vAlign w:val="bottom"/>
          </w:tcPr>
          <w:p w:rsidR="00DC1F28" w:rsidRPr="00DC1F28" w:rsidRDefault="00DC1F28" w:rsidP="00315B9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1F28">
              <w:rPr>
                <w:rFonts w:ascii="Arial Narrow" w:hAnsi="Arial Narrow"/>
                <w:b/>
                <w:sz w:val="18"/>
                <w:szCs w:val="18"/>
              </w:rPr>
              <w:t>Location</w:t>
            </w:r>
          </w:p>
        </w:tc>
        <w:tc>
          <w:tcPr>
            <w:tcW w:w="2083" w:type="dxa"/>
            <w:vAlign w:val="bottom"/>
          </w:tcPr>
          <w:p w:rsidR="00DC1F28" w:rsidRPr="00DC1F28" w:rsidRDefault="00DC1F28" w:rsidP="00315B9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 Acreage</w:t>
            </w:r>
          </w:p>
        </w:tc>
        <w:tc>
          <w:tcPr>
            <w:tcW w:w="2083" w:type="dxa"/>
            <w:vAlign w:val="bottom"/>
          </w:tcPr>
          <w:p w:rsidR="00DC1F28" w:rsidRPr="00DC1F28" w:rsidRDefault="00DC1F28" w:rsidP="00315B9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Acquisition</w:t>
            </w:r>
            <w:r w:rsidRPr="00DC1F28">
              <w:rPr>
                <w:rFonts w:ascii="Arial Narrow" w:hAnsi="Arial Narrow"/>
                <w:b/>
                <w:sz w:val="18"/>
                <w:szCs w:val="18"/>
              </w:rPr>
              <w:t xml:space="preserve"> Cost</w:t>
            </w:r>
          </w:p>
        </w:tc>
        <w:tc>
          <w:tcPr>
            <w:tcW w:w="2083" w:type="dxa"/>
            <w:vAlign w:val="bottom"/>
          </w:tcPr>
          <w:p w:rsidR="00DC1F28" w:rsidRPr="00DC1F28" w:rsidRDefault="00DC1F28" w:rsidP="00315B9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1F28">
              <w:rPr>
                <w:rFonts w:ascii="Arial Narrow" w:hAnsi="Arial Narrow"/>
                <w:b/>
                <w:sz w:val="18"/>
                <w:szCs w:val="18"/>
              </w:rPr>
              <w:t xml:space="preserve">Cost per </w:t>
            </w:r>
            <w:r>
              <w:rPr>
                <w:rFonts w:ascii="Arial Narrow" w:hAnsi="Arial Narrow"/>
                <w:b/>
                <w:sz w:val="18"/>
                <w:szCs w:val="18"/>
              </w:rPr>
              <w:t>Acre</w:t>
            </w:r>
          </w:p>
        </w:tc>
      </w:tr>
      <w:tr w:rsidR="00DC1F28" w:rsidRPr="00DC1F28" w:rsidTr="00DC1F28">
        <w:trPr>
          <w:trHeight w:val="399"/>
        </w:trPr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  <w:r w:rsidRPr="00DC1F28">
              <w:rPr>
                <w:rFonts w:ascii="Arial Narrow" w:hAnsi="Arial Narrow"/>
                <w:sz w:val="18"/>
                <w:szCs w:val="18"/>
              </w:rPr>
              <w:t>Comparable X</w:t>
            </w: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1F28" w:rsidRPr="00DC1F28" w:rsidTr="00DC1F28">
        <w:trPr>
          <w:trHeight w:val="399"/>
        </w:trPr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  <w:r w:rsidRPr="00DC1F28">
              <w:rPr>
                <w:rFonts w:ascii="Arial Narrow" w:hAnsi="Arial Narrow"/>
                <w:sz w:val="18"/>
                <w:szCs w:val="18"/>
              </w:rPr>
              <w:t>Comparable X</w:t>
            </w: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3" w:type="dxa"/>
          </w:tcPr>
          <w:p w:rsidR="00DC1F28" w:rsidRPr="00DC1F28" w:rsidRDefault="00DC1F28" w:rsidP="00315B9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622B" w:rsidRPr="000970A5" w:rsidRDefault="00DC1F28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Intended Use</w:t>
      </w:r>
      <w:r w:rsidR="00DE622B" w:rsidRPr="000970A5">
        <w:rPr>
          <w:rFonts w:ascii="Arial" w:hAnsi="Arial" w:cs="Arial"/>
          <w:b/>
          <w:i w:val="0"/>
          <w:sz w:val="22"/>
          <w:szCs w:val="22"/>
        </w:rPr>
        <w:t>:</w:t>
      </w:r>
    </w:p>
    <w:p w:rsidR="00DE622B" w:rsidRPr="00C377E9" w:rsidRDefault="004903C3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377E9">
        <w:rPr>
          <w:rFonts w:ascii="Arial" w:hAnsi="Arial" w:cs="Arial"/>
          <w:sz w:val="22"/>
          <w:szCs w:val="22"/>
        </w:rPr>
        <w:t xml:space="preserve">Identify </w:t>
      </w:r>
      <w:r w:rsidR="00BD6336">
        <w:rPr>
          <w:rFonts w:ascii="Arial" w:hAnsi="Arial" w:cs="Arial"/>
          <w:sz w:val="22"/>
          <w:szCs w:val="22"/>
        </w:rPr>
        <w:t>the intended use of the sit</w:t>
      </w:r>
      <w:r w:rsidR="00F933A0">
        <w:rPr>
          <w:rFonts w:ascii="Arial" w:hAnsi="Arial" w:cs="Arial"/>
          <w:sz w:val="22"/>
          <w:szCs w:val="22"/>
        </w:rPr>
        <w:t>e/acquisition</w:t>
      </w:r>
      <w:r w:rsidR="00BD6336">
        <w:rPr>
          <w:rFonts w:ascii="Arial" w:hAnsi="Arial" w:cs="Arial"/>
          <w:sz w:val="22"/>
          <w:szCs w:val="22"/>
        </w:rPr>
        <w:t xml:space="preserve"> if known.</w:t>
      </w:r>
      <w:r w:rsidR="00A56173">
        <w:rPr>
          <w:rFonts w:ascii="Arial" w:hAnsi="Arial" w:cs="Arial"/>
          <w:sz w:val="22"/>
          <w:szCs w:val="22"/>
        </w:rPr>
        <w:t xml:space="preserve"> </w:t>
      </w:r>
      <w:r w:rsidR="00BD6336">
        <w:rPr>
          <w:rFonts w:ascii="Arial" w:hAnsi="Arial" w:cs="Arial"/>
          <w:sz w:val="22"/>
          <w:szCs w:val="22"/>
        </w:rPr>
        <w:t>If for a future facility, indicate the purpose of the future facility.</w:t>
      </w:r>
      <w:r w:rsidR="00A56173">
        <w:rPr>
          <w:rFonts w:ascii="Arial" w:hAnsi="Arial" w:cs="Arial"/>
          <w:sz w:val="22"/>
          <w:szCs w:val="22"/>
        </w:rPr>
        <w:t xml:space="preserve"> </w:t>
      </w:r>
    </w:p>
    <w:p w:rsidR="00DE622B" w:rsidRPr="000970A5" w:rsidRDefault="00BD6336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Percentage of Buildable Area</w:t>
      </w:r>
      <w:r w:rsidR="00DE622B" w:rsidRPr="000970A5">
        <w:rPr>
          <w:rFonts w:ascii="Arial" w:hAnsi="Arial" w:cs="Arial"/>
          <w:b/>
          <w:i w:val="0"/>
          <w:sz w:val="22"/>
          <w:szCs w:val="22"/>
        </w:rPr>
        <w:t>:</w:t>
      </w:r>
    </w:p>
    <w:p w:rsidR="00BD6336" w:rsidRDefault="00943B5D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land acquisitions with non-usable buildings:</w:t>
      </w:r>
      <w:r w:rsidR="00A56173">
        <w:rPr>
          <w:rFonts w:ascii="Arial" w:hAnsi="Arial" w:cs="Arial"/>
          <w:sz w:val="22"/>
          <w:szCs w:val="22"/>
        </w:rPr>
        <w:t xml:space="preserve"> </w:t>
      </w:r>
      <w:r w:rsidR="00BD6336" w:rsidRPr="00BD6336">
        <w:rPr>
          <w:rFonts w:ascii="Arial" w:hAnsi="Arial" w:cs="Arial"/>
          <w:sz w:val="22"/>
          <w:szCs w:val="22"/>
        </w:rPr>
        <w:t>Indicate the percentage of the total property that is suitable for development based on the results of an environmental review and enginee</w:t>
      </w:r>
      <w:r w:rsidR="00BD6336">
        <w:rPr>
          <w:rFonts w:ascii="Arial" w:hAnsi="Arial" w:cs="Arial"/>
          <w:sz w:val="22"/>
          <w:szCs w:val="22"/>
        </w:rPr>
        <w:t>ring inspection of the property, if available.</w:t>
      </w:r>
      <w:r w:rsidR="00A56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If the acquisition is for a facility or for land with a usable facility, please skip this question and proceed to questions 7 and 8.</w:t>
      </w:r>
    </w:p>
    <w:p w:rsidR="00CF2188" w:rsidRDefault="00CF2188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CF2188" w:rsidRDefault="00CF2188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31030C" w:rsidRPr="000970A5" w:rsidRDefault="00943B5D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lastRenderedPageBreak/>
        <w:t>Facility Condition</w:t>
      </w:r>
      <w:r w:rsidR="0031030C" w:rsidRPr="000970A5">
        <w:rPr>
          <w:rFonts w:ascii="Arial" w:hAnsi="Arial" w:cs="Arial"/>
          <w:b/>
          <w:i w:val="0"/>
          <w:sz w:val="22"/>
          <w:szCs w:val="22"/>
        </w:rPr>
        <w:t>:</w:t>
      </w:r>
    </w:p>
    <w:p w:rsidR="00943B5D" w:rsidRDefault="00943B5D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7755">
        <w:rPr>
          <w:rFonts w:ascii="Arial" w:hAnsi="Arial" w:cs="Arial"/>
          <w:sz w:val="22"/>
          <w:szCs w:val="22"/>
        </w:rPr>
        <w:t xml:space="preserve">Provide the facility’s condition score (1 superior – 5 marginal functionality) </w:t>
      </w:r>
      <w:r w:rsidR="00A44154">
        <w:rPr>
          <w:rFonts w:ascii="Arial" w:hAnsi="Arial" w:cs="Arial"/>
          <w:sz w:val="22"/>
          <w:szCs w:val="22"/>
        </w:rPr>
        <w:t>as described by</w:t>
      </w:r>
      <w:r>
        <w:rPr>
          <w:rFonts w:ascii="Arial" w:hAnsi="Arial" w:cs="Arial"/>
          <w:sz w:val="22"/>
          <w:szCs w:val="22"/>
        </w:rPr>
        <w:t xml:space="preserve"> </w:t>
      </w:r>
      <w:r w:rsidRPr="00107755">
        <w:rPr>
          <w:rFonts w:ascii="Arial" w:hAnsi="Arial" w:cs="Arial"/>
          <w:sz w:val="22"/>
          <w:szCs w:val="22"/>
        </w:rPr>
        <w:t>the 20</w:t>
      </w:r>
      <w:r>
        <w:rPr>
          <w:rFonts w:ascii="Arial" w:hAnsi="Arial" w:cs="Arial"/>
          <w:sz w:val="22"/>
          <w:szCs w:val="22"/>
        </w:rPr>
        <w:t>1</w:t>
      </w:r>
      <w:r w:rsidR="00A44154">
        <w:rPr>
          <w:rFonts w:ascii="Arial" w:hAnsi="Arial" w:cs="Arial"/>
          <w:sz w:val="22"/>
          <w:szCs w:val="22"/>
        </w:rPr>
        <w:t>6</w:t>
      </w:r>
      <w:r w:rsidRPr="00107755">
        <w:rPr>
          <w:rFonts w:ascii="Arial" w:hAnsi="Arial" w:cs="Arial"/>
          <w:sz w:val="22"/>
          <w:szCs w:val="22"/>
        </w:rPr>
        <w:t xml:space="preserve"> Comparable Framework study, and summarize the major structural and systems conditions that resulted in that score. </w:t>
      </w:r>
      <w:r w:rsidRPr="00107755">
        <w:rPr>
          <w:rFonts w:ascii="Arial" w:hAnsi="Arial" w:cs="Arial"/>
          <w:i/>
          <w:sz w:val="22"/>
          <w:szCs w:val="22"/>
        </w:rPr>
        <w:t>(Provide selected supporting documentation in appendices, and reference them in the body of the proposal.)</w:t>
      </w:r>
      <w:r w:rsidRPr="00107755">
        <w:rPr>
          <w:rFonts w:ascii="Arial" w:hAnsi="Arial" w:cs="Arial"/>
          <w:sz w:val="22"/>
          <w:szCs w:val="22"/>
        </w:rPr>
        <w:t xml:space="preserve"> </w:t>
      </w:r>
    </w:p>
    <w:p w:rsidR="001C5D57" w:rsidRPr="000970A5" w:rsidRDefault="002E7A60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Capital improvements required to adapt facility to proposed use:</w:t>
      </w:r>
    </w:p>
    <w:p w:rsidR="002E7A60" w:rsidRDefault="002E7A60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Pr="002E7A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 improvements that may be required to adapt the facility to its intended use.</w:t>
      </w:r>
      <w:r w:rsidR="00A56173">
        <w:rPr>
          <w:rFonts w:ascii="Arial" w:hAnsi="Arial" w:cs="Arial"/>
          <w:sz w:val="22"/>
          <w:szCs w:val="22"/>
        </w:rPr>
        <w:t xml:space="preserve"> </w:t>
      </w:r>
      <w:r w:rsidRPr="006263FE">
        <w:rPr>
          <w:rFonts w:ascii="Arial" w:hAnsi="Arial" w:cs="Arial"/>
          <w:sz w:val="22"/>
          <w:szCs w:val="22"/>
        </w:rPr>
        <w:t>Provide as much detailed cost information as possible</w:t>
      </w:r>
      <w:r>
        <w:rPr>
          <w:rFonts w:ascii="Arial" w:hAnsi="Arial" w:cs="Arial"/>
          <w:sz w:val="22"/>
          <w:szCs w:val="22"/>
        </w:rPr>
        <w:t xml:space="preserve"> and</w:t>
      </w:r>
      <w:r w:rsidRPr="006263FE">
        <w:rPr>
          <w:rFonts w:ascii="Arial" w:hAnsi="Arial" w:cs="Arial"/>
          <w:sz w:val="22"/>
          <w:szCs w:val="22"/>
        </w:rPr>
        <w:t xml:space="preserve"> describe the construction methodology that will be used for the proposed project.</w:t>
      </w:r>
      <w:r w:rsidR="00A56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Additionally, reflect the cost of the improvements as a percentage of the appraised value or as a percentage of the average comparable value.</w:t>
      </w:r>
    </w:p>
    <w:p w:rsidR="002E7A60" w:rsidRPr="000970A5" w:rsidRDefault="0002432D" w:rsidP="000970A5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Arial" w:hAnsi="Arial" w:cs="Arial"/>
          <w:b/>
          <w:i w:val="0"/>
          <w:sz w:val="22"/>
          <w:szCs w:val="22"/>
        </w:rPr>
      </w:pPr>
      <w:r w:rsidRPr="000970A5">
        <w:rPr>
          <w:rFonts w:ascii="Arial" w:hAnsi="Arial" w:cs="Arial"/>
          <w:b/>
          <w:i w:val="0"/>
          <w:sz w:val="22"/>
          <w:szCs w:val="22"/>
        </w:rPr>
        <w:t>Savings to Operating Costs:</w:t>
      </w:r>
    </w:p>
    <w:p w:rsidR="0002432D" w:rsidRDefault="0002432D" w:rsidP="00315B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calculations demonstrating any cost savings to the operating costs due to the proposed acquisition.</w:t>
      </w:r>
      <w:r w:rsidR="00A56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 as much detailed information as possible.</w:t>
      </w:r>
      <w:r w:rsidR="00A56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Represent the cost savings in terms of </w:t>
      </w:r>
      <w:r w:rsidR="00C13EF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number </w:t>
      </w:r>
      <w:r w:rsidR="00C13EF9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years that it will take to pay back the cost of the acquisition.</w:t>
      </w:r>
    </w:p>
    <w:p w:rsidR="002E7A60" w:rsidRPr="00C377E9" w:rsidRDefault="002E7A60" w:rsidP="00DE622B">
      <w:pPr>
        <w:spacing w:before="120" w:after="120"/>
        <w:rPr>
          <w:rFonts w:ascii="Arial" w:hAnsi="Arial" w:cs="Arial"/>
          <w:sz w:val="22"/>
          <w:szCs w:val="22"/>
        </w:rPr>
      </w:pPr>
    </w:p>
    <w:sectPr w:rsidR="002E7A60" w:rsidRPr="00C377E9" w:rsidSect="00F9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81" w:rsidRDefault="00C72C81">
      <w:r>
        <w:separator/>
      </w:r>
    </w:p>
  </w:endnote>
  <w:endnote w:type="continuationSeparator" w:id="0">
    <w:p w:rsidR="00C72C81" w:rsidRDefault="00C7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F3" w:rsidRDefault="008429F3" w:rsidP="00D97D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9F3" w:rsidRDefault="00842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88" w:rsidRDefault="00CF2188" w:rsidP="00952A3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</w:p>
  <w:p w:rsidR="00CF2188" w:rsidRDefault="00CF2188" w:rsidP="00952A3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CF2188">
      <w:rPr>
        <w:rFonts w:ascii="Arial Narrow" w:hAnsi="Arial Narrow"/>
        <w:sz w:val="16"/>
        <w:szCs w:val="16"/>
      </w:rPr>
      <w:fldChar w:fldCharType="begin"/>
    </w:r>
    <w:r w:rsidRPr="00CF2188">
      <w:rPr>
        <w:rFonts w:ascii="Arial Narrow" w:hAnsi="Arial Narrow"/>
        <w:sz w:val="16"/>
        <w:szCs w:val="16"/>
      </w:rPr>
      <w:instrText xml:space="preserve"> PAGE   \* MERGEFORMAT </w:instrText>
    </w:r>
    <w:r w:rsidRPr="00CF2188">
      <w:rPr>
        <w:rFonts w:ascii="Arial Narrow" w:hAnsi="Arial Narrow"/>
        <w:sz w:val="16"/>
        <w:szCs w:val="16"/>
      </w:rPr>
      <w:fldChar w:fldCharType="separate"/>
    </w:r>
    <w:r w:rsidR="006249B3">
      <w:rPr>
        <w:rFonts w:ascii="Arial Narrow" w:hAnsi="Arial Narrow"/>
        <w:noProof/>
        <w:sz w:val="16"/>
        <w:szCs w:val="16"/>
      </w:rPr>
      <w:t>2</w:t>
    </w:r>
    <w:r w:rsidRPr="00CF2188">
      <w:rPr>
        <w:rFonts w:ascii="Arial Narrow" w:hAnsi="Arial Narrow"/>
        <w:noProof/>
        <w:sz w:val="16"/>
        <w:szCs w:val="16"/>
      </w:rPr>
      <w:fldChar w:fldCharType="end"/>
    </w:r>
  </w:p>
  <w:p w:rsidR="008429F3" w:rsidRPr="003E4B9A" w:rsidRDefault="008429F3" w:rsidP="00952A3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  <w:r w:rsidRPr="003E4B9A">
      <w:rPr>
        <w:rFonts w:ascii="Arial Narrow" w:hAnsi="Arial Narrow"/>
        <w:sz w:val="16"/>
        <w:szCs w:val="16"/>
      </w:rPr>
      <w:t>Office of Financial Management</w:t>
    </w:r>
    <w:r w:rsidRPr="003E4B9A">
      <w:rPr>
        <w:rFonts w:ascii="Arial Narrow" w:hAnsi="Arial Narrow"/>
        <w:sz w:val="16"/>
        <w:szCs w:val="16"/>
      </w:rPr>
      <w:tab/>
    </w:r>
    <w:r w:rsidR="00CF2188">
      <w:rPr>
        <w:rFonts w:ascii="Arial Narrow" w:hAnsi="Arial Narrow"/>
        <w:sz w:val="16"/>
        <w:szCs w:val="16"/>
      </w:rPr>
      <w:t xml:space="preserve">Revised: </w:t>
    </w:r>
    <w:r w:rsidR="00697D5A">
      <w:rPr>
        <w:rFonts w:ascii="Arial Narrow" w:hAnsi="Arial Narrow"/>
        <w:sz w:val="16"/>
        <w:szCs w:val="16"/>
      </w:rPr>
      <w:t xml:space="preserve">June </w:t>
    </w:r>
    <w:r>
      <w:rPr>
        <w:rFonts w:ascii="Arial Narrow" w:hAnsi="Arial Narrow"/>
        <w:sz w:val="16"/>
        <w:szCs w:val="16"/>
      </w:rPr>
      <w:t>201</w:t>
    </w:r>
    <w:r w:rsidR="009E4DCF">
      <w:rPr>
        <w:rFonts w:ascii="Arial Narrow" w:hAnsi="Arial Narrow"/>
        <w:sz w:val="16"/>
        <w:szCs w:val="16"/>
      </w:rPr>
      <w:t>8</w:t>
    </w:r>
    <w:r w:rsidRPr="003E4B9A">
      <w:rPr>
        <w:rFonts w:ascii="Arial Narrow" w:hAnsi="Arial Narrow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F3" w:rsidRPr="003E4B9A" w:rsidRDefault="008429F3" w:rsidP="00952A3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  <w:r w:rsidRPr="003E4B9A">
      <w:rPr>
        <w:rFonts w:ascii="Arial Narrow" w:hAnsi="Arial Narrow"/>
        <w:sz w:val="16"/>
        <w:szCs w:val="16"/>
      </w:rPr>
      <w:t>Office of Financial Management</w:t>
    </w:r>
    <w:r w:rsidRPr="003E4B9A">
      <w:rPr>
        <w:rFonts w:ascii="Arial Narrow" w:hAnsi="Arial Narrow"/>
        <w:sz w:val="16"/>
        <w:szCs w:val="16"/>
      </w:rPr>
      <w:tab/>
      <w:t xml:space="preserve">7/1/2008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81" w:rsidRDefault="00C72C81">
      <w:r>
        <w:separator/>
      </w:r>
    </w:p>
  </w:footnote>
  <w:footnote w:type="continuationSeparator" w:id="0">
    <w:p w:rsidR="00C72C81" w:rsidRDefault="00C7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CF" w:rsidRDefault="009E4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F3" w:rsidRPr="003E4B9A" w:rsidRDefault="008429F3" w:rsidP="001B1901">
    <w:pPr>
      <w:pStyle w:val="Header"/>
      <w:tabs>
        <w:tab w:val="clear" w:pos="8640"/>
        <w:tab w:val="right" w:pos="10080"/>
      </w:tabs>
      <w:rPr>
        <w:rFonts w:ascii="Arial Narrow" w:hAnsi="Arial Narrow"/>
        <w:b/>
      </w:rPr>
    </w:pPr>
    <w:r>
      <w:rPr>
        <w:rFonts w:ascii="Arial Narrow" w:hAnsi="Arial Narrow"/>
        <w:b/>
      </w:rPr>
      <w:t>ACQUISITION</w:t>
    </w:r>
    <w:r w:rsidRPr="003E4B9A">
      <w:rPr>
        <w:rFonts w:ascii="Arial Narrow" w:hAnsi="Arial Narrow"/>
        <w:b/>
      </w:rPr>
      <w:tab/>
    </w:r>
    <w:r w:rsidRPr="003E4B9A">
      <w:rPr>
        <w:rFonts w:ascii="Arial Narrow" w:hAnsi="Arial Narrow"/>
        <w:b/>
      </w:rPr>
      <w:tab/>
      <w:t>20</w:t>
    </w:r>
    <w:r w:rsidR="00A56173">
      <w:rPr>
        <w:rFonts w:ascii="Arial Narrow" w:hAnsi="Arial Narrow"/>
        <w:b/>
      </w:rPr>
      <w:t>1</w:t>
    </w:r>
    <w:r w:rsidR="00F16A4D">
      <w:rPr>
        <w:rFonts w:ascii="Arial Narrow" w:hAnsi="Arial Narrow"/>
        <w:b/>
      </w:rPr>
      <w:t>9</w:t>
    </w:r>
    <w:r w:rsidR="00CF2188">
      <w:rPr>
        <w:rFonts w:ascii="Arial Narrow" w:hAnsi="Arial Narrow"/>
        <w:b/>
      </w:rPr>
      <w:t>-21</w:t>
    </w:r>
    <w:r w:rsidRPr="003E4B9A">
      <w:rPr>
        <w:rFonts w:ascii="Arial Narrow" w:hAnsi="Arial Narrow"/>
        <w:b/>
      </w:rPr>
      <w:t xml:space="preserve"> Biennium</w:t>
    </w:r>
  </w:p>
  <w:p w:rsidR="008429F3" w:rsidRPr="001C5D57" w:rsidRDefault="008429F3" w:rsidP="001B1901">
    <w:pPr>
      <w:pStyle w:val="Header"/>
      <w:tabs>
        <w:tab w:val="clear" w:pos="8640"/>
        <w:tab w:val="right" w:pos="10080"/>
      </w:tabs>
      <w:rPr>
        <w:sz w:val="18"/>
        <w:szCs w:val="18"/>
      </w:rPr>
    </w:pPr>
    <w:r w:rsidRPr="003E4B9A">
      <w:rPr>
        <w:rFonts w:ascii="Arial Narrow" w:hAnsi="Arial Narrow"/>
        <w:sz w:val="18"/>
        <w:szCs w:val="18"/>
      </w:rPr>
      <w:t>Higher Education Project Proposal</w:t>
    </w:r>
    <w:r w:rsidR="009E4DCF">
      <w:rPr>
        <w:rFonts w:ascii="Arial Narrow" w:hAnsi="Arial Narrow"/>
        <w:sz w:val="18"/>
        <w:szCs w:val="18"/>
      </w:rPr>
      <w:t xml:space="preserve"> Form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F3" w:rsidRPr="003E4B9A" w:rsidRDefault="008429F3" w:rsidP="00C45669">
    <w:pPr>
      <w:pStyle w:val="Header"/>
      <w:tabs>
        <w:tab w:val="clear" w:pos="8640"/>
        <w:tab w:val="right" w:pos="10080"/>
      </w:tabs>
      <w:rPr>
        <w:rFonts w:ascii="Arial Narrow" w:hAnsi="Arial Narrow"/>
        <w:b/>
      </w:rPr>
    </w:pPr>
    <w:r w:rsidRPr="003E4B9A">
      <w:rPr>
        <w:rFonts w:ascii="Arial Narrow" w:hAnsi="Arial Narrow"/>
        <w:b/>
      </w:rPr>
      <w:t>Infrastructure Category</w:t>
    </w:r>
    <w:r w:rsidRPr="003E4B9A">
      <w:rPr>
        <w:rFonts w:ascii="Arial Narrow" w:hAnsi="Arial Narrow"/>
        <w:b/>
      </w:rPr>
      <w:tab/>
    </w:r>
    <w:r w:rsidRPr="003E4B9A">
      <w:rPr>
        <w:rFonts w:ascii="Arial Narrow" w:hAnsi="Arial Narrow"/>
        <w:b/>
      </w:rPr>
      <w:tab/>
      <w:t>2009-11 Biennium</w:t>
    </w:r>
  </w:p>
  <w:p w:rsidR="008429F3" w:rsidRPr="001C5D57" w:rsidRDefault="008429F3" w:rsidP="00C45669">
    <w:pPr>
      <w:pStyle w:val="Header"/>
      <w:tabs>
        <w:tab w:val="clear" w:pos="8640"/>
        <w:tab w:val="right" w:pos="10080"/>
      </w:tabs>
      <w:rPr>
        <w:sz w:val="18"/>
        <w:szCs w:val="18"/>
      </w:rPr>
    </w:pPr>
    <w:r w:rsidRPr="003E4B9A">
      <w:rPr>
        <w:rFonts w:ascii="Arial Narrow" w:hAnsi="Arial Narrow"/>
        <w:sz w:val="18"/>
        <w:szCs w:val="18"/>
      </w:rPr>
      <w:t>Higher Education Project Proposal</w:t>
    </w:r>
    <w:r w:rsidRPr="003E4B9A">
      <w:rPr>
        <w:rFonts w:ascii="Arial Narrow" w:hAnsi="Arial Narrow"/>
        <w:sz w:val="18"/>
        <w:szCs w:val="18"/>
      </w:rPr>
      <w:tab/>
    </w:r>
    <w:r w:rsidRPr="003E4B9A">
      <w:rPr>
        <w:rFonts w:ascii="Arial Narrow" w:hAnsi="Arial Narrow"/>
        <w:sz w:val="18"/>
        <w:szCs w:val="18"/>
      </w:rPr>
      <w:tab/>
    </w:r>
    <w:r>
      <w:tab/>
    </w:r>
    <w:r>
      <w:tab/>
    </w:r>
  </w:p>
  <w:p w:rsidR="008429F3" w:rsidRDefault="0084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B14"/>
    <w:multiLevelType w:val="hybridMultilevel"/>
    <w:tmpl w:val="ADC8678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9E8"/>
    <w:multiLevelType w:val="hybridMultilevel"/>
    <w:tmpl w:val="85882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074E"/>
    <w:multiLevelType w:val="hybridMultilevel"/>
    <w:tmpl w:val="EA044634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6AE"/>
    <w:multiLevelType w:val="multilevel"/>
    <w:tmpl w:val="CD6C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0077"/>
    <w:multiLevelType w:val="hybridMultilevel"/>
    <w:tmpl w:val="FC225B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A4166"/>
    <w:multiLevelType w:val="hybridMultilevel"/>
    <w:tmpl w:val="67B2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1017E"/>
    <w:multiLevelType w:val="hybridMultilevel"/>
    <w:tmpl w:val="CD6C3C96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D33"/>
    <w:multiLevelType w:val="hybridMultilevel"/>
    <w:tmpl w:val="0F104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725D"/>
    <w:multiLevelType w:val="hybridMultilevel"/>
    <w:tmpl w:val="68E6B78E"/>
    <w:lvl w:ilvl="0" w:tplc="D4624D5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502ED2"/>
    <w:multiLevelType w:val="hybridMultilevel"/>
    <w:tmpl w:val="EA7C2A3C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418"/>
    <w:multiLevelType w:val="hybridMultilevel"/>
    <w:tmpl w:val="C16CD004"/>
    <w:lvl w:ilvl="0" w:tplc="009822F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6378C3"/>
    <w:multiLevelType w:val="hybridMultilevel"/>
    <w:tmpl w:val="33E8AD32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E"/>
    <w:rsid w:val="00002EFE"/>
    <w:rsid w:val="0001235B"/>
    <w:rsid w:val="0002432D"/>
    <w:rsid w:val="000453F3"/>
    <w:rsid w:val="000970A5"/>
    <w:rsid w:val="0012631B"/>
    <w:rsid w:val="00137DC2"/>
    <w:rsid w:val="00140CBB"/>
    <w:rsid w:val="00143EC6"/>
    <w:rsid w:val="0017436C"/>
    <w:rsid w:val="0018558B"/>
    <w:rsid w:val="001B1901"/>
    <w:rsid w:val="001B57A5"/>
    <w:rsid w:val="001C5D57"/>
    <w:rsid w:val="001F1954"/>
    <w:rsid w:val="0021184B"/>
    <w:rsid w:val="00212C27"/>
    <w:rsid w:val="002246A4"/>
    <w:rsid w:val="0027788C"/>
    <w:rsid w:val="002E7A60"/>
    <w:rsid w:val="002F5801"/>
    <w:rsid w:val="00302FC6"/>
    <w:rsid w:val="0031030C"/>
    <w:rsid w:val="00315B9F"/>
    <w:rsid w:val="003547D7"/>
    <w:rsid w:val="00382C27"/>
    <w:rsid w:val="003950D7"/>
    <w:rsid w:val="003E4B9A"/>
    <w:rsid w:val="003E5EBD"/>
    <w:rsid w:val="004903C3"/>
    <w:rsid w:val="004A5543"/>
    <w:rsid w:val="004C48BD"/>
    <w:rsid w:val="004C7042"/>
    <w:rsid w:val="004F5F2C"/>
    <w:rsid w:val="00522EA8"/>
    <w:rsid w:val="00531BE6"/>
    <w:rsid w:val="005832C0"/>
    <w:rsid w:val="00621F9F"/>
    <w:rsid w:val="006235CD"/>
    <w:rsid w:val="006249B3"/>
    <w:rsid w:val="00642D89"/>
    <w:rsid w:val="00697D5A"/>
    <w:rsid w:val="006D241A"/>
    <w:rsid w:val="00732ADD"/>
    <w:rsid w:val="008348CF"/>
    <w:rsid w:val="008429F3"/>
    <w:rsid w:val="00842F5F"/>
    <w:rsid w:val="008609AC"/>
    <w:rsid w:val="00871EC8"/>
    <w:rsid w:val="008A3AFC"/>
    <w:rsid w:val="008B36E9"/>
    <w:rsid w:val="00914738"/>
    <w:rsid w:val="009177D3"/>
    <w:rsid w:val="00943B5D"/>
    <w:rsid w:val="00952A32"/>
    <w:rsid w:val="00970888"/>
    <w:rsid w:val="00975032"/>
    <w:rsid w:val="00997349"/>
    <w:rsid w:val="009A686A"/>
    <w:rsid w:val="009C0E43"/>
    <w:rsid w:val="009C60B7"/>
    <w:rsid w:val="009E4DCF"/>
    <w:rsid w:val="009F0585"/>
    <w:rsid w:val="009F49AA"/>
    <w:rsid w:val="00A44154"/>
    <w:rsid w:val="00A56173"/>
    <w:rsid w:val="00A67524"/>
    <w:rsid w:val="00A90713"/>
    <w:rsid w:val="00AB3C1C"/>
    <w:rsid w:val="00AE6F74"/>
    <w:rsid w:val="00B07508"/>
    <w:rsid w:val="00B4611D"/>
    <w:rsid w:val="00BD6336"/>
    <w:rsid w:val="00BF020E"/>
    <w:rsid w:val="00C12395"/>
    <w:rsid w:val="00C13EF9"/>
    <w:rsid w:val="00C15208"/>
    <w:rsid w:val="00C27375"/>
    <w:rsid w:val="00C377E9"/>
    <w:rsid w:val="00C45669"/>
    <w:rsid w:val="00C72C81"/>
    <w:rsid w:val="00CD65DD"/>
    <w:rsid w:val="00CF2188"/>
    <w:rsid w:val="00D0312F"/>
    <w:rsid w:val="00D45DD5"/>
    <w:rsid w:val="00D97D30"/>
    <w:rsid w:val="00DC1F28"/>
    <w:rsid w:val="00DC2389"/>
    <w:rsid w:val="00DE622B"/>
    <w:rsid w:val="00E02816"/>
    <w:rsid w:val="00E45564"/>
    <w:rsid w:val="00E577C9"/>
    <w:rsid w:val="00E615F3"/>
    <w:rsid w:val="00E72319"/>
    <w:rsid w:val="00EB53B7"/>
    <w:rsid w:val="00EE177B"/>
    <w:rsid w:val="00F16A4D"/>
    <w:rsid w:val="00F63D96"/>
    <w:rsid w:val="00F80413"/>
    <w:rsid w:val="00F8194B"/>
    <w:rsid w:val="00F933A0"/>
    <w:rsid w:val="00FB0BF0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A8C558D-AF8B-4F91-857B-7EDE279B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19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C5D57"/>
  </w:style>
  <w:style w:type="paragraph" w:styleId="BalloonText">
    <w:name w:val="Balloon Text"/>
    <w:basedOn w:val="Normal"/>
    <w:semiHidden/>
    <w:rsid w:val="00F63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3E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48BD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48BD"/>
    <w:rPr>
      <w:rFonts w:ascii="Calibri" w:eastAsia="Calibri" w:hAnsi="Calibri" w:cs="Times New Roman"/>
      <w:i/>
      <w:i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D09E-86C6-4942-A553-4A468F5E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</vt:lpstr>
    </vt:vector>
  </TitlesOfParts>
  <Company>OFM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Office of Financial Management</dc:creator>
  <cp:lastModifiedBy>Hamilton, Linda (OFM)</cp:lastModifiedBy>
  <cp:revision>5</cp:revision>
  <cp:lastPrinted>2016-06-13T21:03:00Z</cp:lastPrinted>
  <dcterms:created xsi:type="dcterms:W3CDTF">2018-06-25T05:58:00Z</dcterms:created>
  <dcterms:modified xsi:type="dcterms:W3CDTF">2018-06-26T15:28:00Z</dcterms:modified>
</cp:coreProperties>
</file>